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2FA03" w14:textId="77777777" w:rsidR="006E58F2" w:rsidRPr="006E58F2" w:rsidRDefault="006E58F2" w:rsidP="006E58F2">
      <w:pPr>
        <w:spacing w:after="60" w:line="288" w:lineRule="atLeast"/>
        <w:ind w:right="240"/>
        <w:outlineLvl w:val="0"/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val="en-US" w:eastAsia="ru-RU"/>
          <w14:ligatures w14:val="none"/>
        </w:rPr>
      </w:pPr>
      <w:r w:rsidRPr="006E58F2">
        <w:rPr>
          <w:rFonts w:ascii="Times New Roman" w:eastAsia="Times New Roman" w:hAnsi="Times New Roman" w:cs="Times New Roman"/>
          <w:b/>
          <w:bCs/>
          <w:kern w:val="36"/>
          <w:sz w:val="42"/>
          <w:szCs w:val="42"/>
          <w:lang w:val="en-US" w:eastAsia="ru-RU"/>
          <w14:ligatures w14:val="none"/>
        </w:rPr>
        <w:t>Nerve tissue, synapses, and neurotransmitters</w:t>
      </w:r>
    </w:p>
    <w:p w14:paraId="29FE2DD7" w14:textId="77777777" w:rsidR="006E58F2" w:rsidRPr="006E58F2" w:rsidRDefault="006E58F2" w:rsidP="006E58F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color w:val="687882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Times New Roman" w:eastAsia="Times New Roman" w:hAnsi="Times New Roman" w:cs="Times New Roman"/>
          <w:b/>
          <w:bCs/>
          <w:color w:val="687882"/>
          <w:kern w:val="0"/>
          <w:sz w:val="24"/>
          <w:szCs w:val="24"/>
          <w:lang w:val="en-US" w:eastAsia="ru-RU"/>
          <w14:ligatures w14:val="none"/>
        </w:rPr>
        <w:t>Last edited: Sep 29, 2022</w:t>
      </w:r>
    </w:p>
    <w:p w14:paraId="17316866" w14:textId="77777777" w:rsidR="006E58F2" w:rsidRPr="006E58F2" w:rsidRDefault="006E58F2" w:rsidP="006E58F2">
      <w:pPr>
        <w:spacing w:before="75" w:after="60" w:line="240" w:lineRule="auto"/>
        <w:jc w:val="right"/>
        <w:rPr>
          <w:rFonts w:ascii="Times New Roman" w:eastAsia="Times New Roman" w:hAnsi="Times New Roman" w:cs="Times New Roman"/>
          <w:color w:val="687882"/>
          <w:kern w:val="0"/>
          <w:sz w:val="24"/>
          <w:szCs w:val="24"/>
          <w:lang w:val="en-US" w:eastAsia="ru-RU"/>
          <w14:ligatures w14:val="none"/>
        </w:rPr>
      </w:pPr>
      <w:hyperlink r:id="rId5" w:tgtFrame="_blank" w:history="1">
        <w:r w:rsidRPr="006E58F2">
          <w:rPr>
            <w:rFonts w:ascii="Lato" w:eastAsia="Times New Roman" w:hAnsi="Lato" w:cs="Times New Roman"/>
            <w:color w:val="0B8363"/>
            <w:kern w:val="0"/>
            <w:sz w:val="24"/>
            <w:szCs w:val="24"/>
            <w:u w:val="single"/>
            <w:bdr w:val="none" w:sz="0" w:space="0" w:color="auto" w:frame="1"/>
            <w:lang w:val="en-US" w:eastAsia="ru-RU"/>
            <w14:ligatures w14:val="none"/>
          </w:rPr>
          <w:t>Content policy</w:t>
        </w:r>
      </w:hyperlink>
    </w:p>
    <w:p w14:paraId="5D7EDBFB" w14:textId="77777777" w:rsidR="006E58F2" w:rsidRPr="006E58F2" w:rsidRDefault="006E58F2" w:rsidP="006E58F2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Times New Roman" w:eastAsia="Times New Roman" w:hAnsi="Times New Roman" w:cs="Times New Roman"/>
          <w:b/>
          <w:bCs/>
          <w:caps/>
          <w:color w:val="FFFFFF"/>
          <w:kern w:val="0"/>
          <w:sz w:val="15"/>
          <w:szCs w:val="15"/>
          <w:lang w:val="en-US" w:eastAsia="ru-RU"/>
          <w14:ligatures w14:val="none"/>
        </w:rPr>
        <w:t>QBANK SESSION</w:t>
      </w:r>
    </w:p>
    <w:p w14:paraId="66CA1E99" w14:textId="77777777" w:rsidR="006E58F2" w:rsidRPr="006E58F2" w:rsidRDefault="006E58F2" w:rsidP="006E58F2">
      <w:pPr>
        <w:spacing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Times New Roman" w:eastAsia="Times New Roman" w:hAnsi="Times New Roman" w:cs="Times New Roman"/>
          <w:b/>
          <w:bCs/>
          <w:caps/>
          <w:color w:val="99A7B3"/>
          <w:spacing w:val="10"/>
          <w:kern w:val="0"/>
          <w:sz w:val="18"/>
          <w:szCs w:val="18"/>
          <w:lang w:val="en-US" w:eastAsia="ru-RU"/>
          <w14:ligatures w14:val="none"/>
        </w:rPr>
        <w:t>LEARNED</w:t>
      </w:r>
    </w:p>
    <w:p w14:paraId="7304BB6E" w14:textId="77777777" w:rsidR="006E58F2" w:rsidRPr="006E58F2" w:rsidRDefault="006E58F2" w:rsidP="006E58F2">
      <w:pPr>
        <w:shd w:val="clear" w:color="auto" w:fill="F1F3F4"/>
        <w:spacing w:after="0" w:line="288" w:lineRule="atLeast"/>
        <w:outlineLvl w:val="1"/>
        <w:rPr>
          <w:rFonts w:ascii="Lato" w:eastAsia="Times New Roman" w:hAnsi="Lato" w:cs="Times New Roman"/>
          <w:b/>
          <w:bCs/>
          <w:color w:val="364149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364149"/>
          <w:kern w:val="0"/>
          <w:sz w:val="24"/>
          <w:szCs w:val="24"/>
          <w:lang w:val="en-US" w:eastAsia="ru-RU"/>
          <w14:ligatures w14:val="none"/>
        </w:rPr>
        <w:t>Summary</w:t>
      </w:r>
    </w:p>
    <w:p w14:paraId="179761BA" w14:textId="77777777" w:rsidR="006E58F2" w:rsidRPr="006E58F2" w:rsidRDefault="006E58F2" w:rsidP="006E58F2">
      <w:pPr>
        <w:shd w:val="clear" w:color="auto" w:fill="FFFFFF"/>
        <w:spacing w:after="120"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hyperlink r:id="rId6" w:anchor="Z196e86ab42d1b8355c00fce2eefec13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Nerve tissue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consists of </w:t>
      </w:r>
      <w:hyperlink r:id="rId7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which are excitable cells that transmit information as electrical signals, and </w:t>
      </w:r>
      <w:hyperlink r:id="rId8" w:anchor="Z0141b87aed6e35dbc01acec20bfa41a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glial cells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(e.g., </w:t>
      </w:r>
      <w:hyperlink r:id="rId9" w:anchor="Ze19e0f996183087b078d8ee362b30d9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oligodendrocytes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10" w:anchor="Z78a00632913a355d308efa4097fd3fc6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Schwann cells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11" w:anchor="Z278f1014139b0ab220fa3519fa05a6e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astrocytes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12" w:anchor="Zaa36068e5fec42631775262c2f1d6af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microglial cells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), which perform a variety of nonsignaling functions such as forming </w:t>
      </w:r>
      <w:hyperlink r:id="rId13" w:anchor="Z5c8a0a205a24fdf1ccd326f18250fbe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myelin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to provide support and insulation between </w:t>
      </w:r>
      <w:hyperlink r:id="rId14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phagocytosing and removing cellular debris, removing excess </w:t>
      </w:r>
      <w:hyperlink r:id="rId15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and forming the </w:t>
      </w:r>
      <w:hyperlink r:id="rId16" w:anchor="Z7275a8591b84cb1a26d6d9701b7e96cb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blood-brain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barrier. </w:t>
      </w:r>
      <w:hyperlink r:id="rId17" w:anchor="Ze19e0f996183087b078d8ee362b30d9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Oligodendrocytes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myelinate </w:t>
      </w:r>
      <w:hyperlink r:id="rId18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in the </w:t>
      </w:r>
      <w:hyperlink r:id="rId19" w:anchor="Z0111aade770ed6f7d136b455de1d6c1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central nervous system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</w:t>
      </w:r>
      <w:hyperlink r:id="rId20" w:anchor="Z0111aade770ed6f7d136b455de1d6c1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), while </w:t>
      </w:r>
      <w:hyperlink r:id="rId21" w:anchor="Z78a00632913a355d308efa4097fd3fc6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Schwann cells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myelinate </w:t>
      </w:r>
      <w:hyperlink r:id="rId22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in the </w:t>
      </w:r>
      <w:hyperlink r:id="rId23" w:anchor="Zb88dba1879bd21cc00dcf08e03bab60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peripheral nervous system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</w:t>
      </w:r>
      <w:hyperlink r:id="rId24" w:anchor="Zb88dba1879bd21cc00dcf08e03bab60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). </w:t>
      </w:r>
      <w:hyperlink r:id="rId25" w:anchor="Z5c8a0a205a24fdf1ccd326f18250fbe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Myelin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sheaths increase the conduction velocity of signals across </w:t>
      </w:r>
      <w:hyperlink r:id="rId26" w:anchor="Z7a7039b9bbc6353245e697e51712c2c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axons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 </w:t>
      </w:r>
      <w:hyperlink r:id="rId27" w:anchor="Za5de83449ff6a749e6c1348b93b1f3b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Inflammation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 loss of the </w:t>
      </w:r>
      <w:hyperlink r:id="rId28" w:anchor="Z5c8a0a205a24fdf1ccd326f18250fbe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myelin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sheath are the underlying pathologic processes in </w:t>
      </w:r>
      <w:hyperlink r:id="rId29" w:anchor="Z31360d67aa0be6b83f52c446fd30c0c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multiple sclerosis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</w:t>
      </w:r>
      <w:hyperlink r:id="rId30" w:anchor="Z0111aade770ed6f7d136b455de1d6c1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 and Guillain barre syndrome (</w:t>
      </w:r>
      <w:hyperlink r:id="rId31" w:anchor="Zb88dba1879bd21cc00dcf08e03bab60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). </w:t>
      </w:r>
      <w:hyperlink r:id="rId32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are composed of </w:t>
      </w:r>
      <w:hyperlink r:id="rId33" w:anchor="Z3e8773a5d2f360213b09c01c950245f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dendrites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cell bodies, </w:t>
      </w:r>
      <w:hyperlink r:id="rId34" w:anchor="Z7a7039b9bbc6353245e697e51712c2c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axons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and </w:t>
      </w:r>
      <w:hyperlink r:id="rId35" w:anchor="Z7a7039b9bbc6353245e697e51712c2c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axon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terminals. Based on their conduction velocity, diameter, and myelination, nerve fibers (</w:t>
      </w:r>
      <w:hyperlink r:id="rId36" w:anchor="Z7a7039b9bbc6353245e697e51712c2c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axons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 are classified into large, myelinated fibers with fast conduction velocity (group A); small, myelinated fibers with slow conduction velocity (group B); and small, unmyelinated fibers with slow conduction velocity (group C). </w:t>
      </w:r>
      <w:hyperlink r:id="rId37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communicate through the transmission of </w:t>
      </w:r>
      <w:hyperlink r:id="rId38" w:anchor="Z0988f6842348a3c63311140c08a2849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action potentials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across junctions between them called </w:t>
      </w:r>
      <w:hyperlink r:id="rId39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synapses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 </w:t>
      </w:r>
      <w:hyperlink r:id="rId40" w:anchor="Z1bfc0864fad66774968660d4edf6f55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Synaptic transmission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can be chemical or electrical. Chemical </w:t>
      </w:r>
      <w:hyperlink r:id="rId41" w:anchor="Z1bfc0864fad66774968660d4edf6f55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synaptic transmission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is the transfer of signals through the release of </w:t>
      </w:r>
      <w:hyperlink r:id="rId42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(e.g. </w:t>
      </w:r>
      <w:hyperlink r:id="rId43" w:anchor="Z3c3ab1c3772cabdb26be3c413ba52df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acetylcholine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44" w:anchor="Z0db70cd20a4945b51725d7adce66455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dopamine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45" w:anchor="Z3c0eaeb56003161b0a4d01de1c8dcdc9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norepinephrine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 from presynaptic terminals to postsynaptic </w:t>
      </w:r>
      <w:hyperlink r:id="rId46" w:anchor="Z3ff0122a3c004eebed96e9db47e16ea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receptors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 Electrical </w:t>
      </w:r>
      <w:hyperlink r:id="rId47" w:anchor="Z1bfc0864fad66774968660d4edf6f55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synaptic transmission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is the transfer of electrical signals through </w:t>
      </w:r>
      <w:hyperlink r:id="rId48" w:anchor="Zb203dadec51ca5c9c73e4468fb336a6c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gap junctions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 Alterations in </w:t>
      </w:r>
      <w:hyperlink r:id="rId49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levels have been observed in various neurological diseases, including </w:t>
      </w:r>
      <w:hyperlink r:id="rId50" w:anchor="Zab69cf8e484a0b848765347ea6dc1cd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Parkinson disease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(decreased </w:t>
      </w:r>
      <w:hyperlink r:id="rId51" w:anchor="Z0db70cd20a4945b51725d7adce66455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dopamine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), </w:t>
      </w:r>
      <w:hyperlink r:id="rId52" w:anchor="Z2988495da67e41c0dfbd5c9a150e3442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schizophrenia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(increased </w:t>
      </w:r>
      <w:hyperlink r:id="rId53" w:anchor="Z0db70cd20a4945b51725d7adce66455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dopamine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), depression (decreased </w:t>
      </w:r>
      <w:hyperlink r:id="rId54" w:anchor="Z0db70cd20a4945b51725d7adce66455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dopamine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55" w:anchor="Z3c0eaeb56003161b0a4d01de1c8dcdc9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norepinephrine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and </w:t>
      </w:r>
      <w:hyperlink r:id="rId56" w:anchor="Z66351ff66c1492921628337667462b5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serotonin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), and </w:t>
      </w:r>
      <w:hyperlink r:id="rId57" w:anchor="Z871d1bb7a791c1b1b4a1351d40ed3cd0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Alzheimer disease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(decreased </w:t>
      </w:r>
      <w:hyperlink r:id="rId58" w:anchor="Z3c3ab1c3772cabdb26be3c413ba52df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acetylcholine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).</w:t>
      </w:r>
    </w:p>
    <w:p w14:paraId="258CCC4D" w14:textId="5623905C" w:rsidR="006E58F2" w:rsidRPr="006E58F2" w:rsidRDefault="006E58F2" w:rsidP="006E58F2">
      <w:pPr>
        <w:shd w:val="clear" w:color="auto" w:fill="FFFFFF"/>
        <w:spacing w:after="120"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https://www.youtube.com/watch?v=Jru5dJXrPR4</w:t>
      </w:r>
      <w:r w:rsidRPr="006E58F2">
        <w:rPr>
          <w:noProof/>
        </w:rPr>
        <w:drawing>
          <wp:anchor distT="0" distB="0" distL="114300" distR="114300" simplePos="0" relativeHeight="251658240" behindDoc="0" locked="0" layoutInCell="1" allowOverlap="1" wp14:anchorId="192644A5" wp14:editId="68EDFFFD">
            <wp:simplePos x="717550" y="5899150"/>
            <wp:positionH relativeFrom="column">
              <wp:align>left</wp:align>
            </wp:positionH>
            <wp:positionV relativeFrom="paragraph">
              <wp:align>top</wp:align>
            </wp:positionV>
            <wp:extent cx="800100" cy="800100"/>
            <wp:effectExtent l="0" t="0" r="0" b="0"/>
            <wp:wrapSquare wrapText="bothSides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   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br w:type="textWrapping" w:clear="all"/>
      </w:r>
    </w:p>
    <w:p w14:paraId="797301B1" w14:textId="77777777" w:rsidR="006E58F2" w:rsidRPr="006E58F2" w:rsidRDefault="006E58F2" w:rsidP="006E58F2">
      <w:pPr>
        <w:shd w:val="clear" w:color="auto" w:fill="F1F3F4"/>
        <w:spacing w:after="0" w:line="288" w:lineRule="atLeast"/>
        <w:outlineLvl w:val="1"/>
        <w:rPr>
          <w:rFonts w:ascii="Lato" w:eastAsia="Times New Roman" w:hAnsi="Lato" w:cs="Times New Roman"/>
          <w:b/>
          <w:bCs/>
          <w:color w:val="364149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364149"/>
          <w:kern w:val="0"/>
          <w:sz w:val="24"/>
          <w:szCs w:val="24"/>
          <w:lang w:eastAsia="ru-RU"/>
          <w14:ligatures w14:val="none"/>
        </w:rPr>
        <w:lastRenderedPageBreak/>
        <w:t>Nerve</w:t>
      </w:r>
      <w:proofErr w:type="spellEnd"/>
      <w:r w:rsidRPr="006E58F2">
        <w:rPr>
          <w:rFonts w:ascii="Lato" w:eastAsia="Times New Roman" w:hAnsi="Lato" w:cs="Times New Roman"/>
          <w:b/>
          <w:bCs/>
          <w:color w:val="364149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364149"/>
          <w:kern w:val="0"/>
          <w:sz w:val="24"/>
          <w:szCs w:val="24"/>
          <w:lang w:eastAsia="ru-RU"/>
          <w14:ligatures w14:val="none"/>
        </w:rPr>
        <w:t>tissue</w:t>
      </w:r>
      <w:proofErr w:type="spellEnd"/>
    </w:p>
    <w:p w14:paraId="4C14EC0B" w14:textId="77777777" w:rsidR="006E58F2" w:rsidRPr="006E58F2" w:rsidRDefault="006E58F2" w:rsidP="006E58F2">
      <w:pPr>
        <w:pBdr>
          <w:bottom w:val="single" w:sz="6" w:space="0" w:color="E3E6E8"/>
        </w:pBdr>
        <w:shd w:val="clear" w:color="auto" w:fill="FFFFFF"/>
        <w:spacing w:after="60" w:line="420" w:lineRule="atLeast"/>
        <w:outlineLvl w:val="2"/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>General</w:t>
      </w:r>
    </w:p>
    <w:p w14:paraId="59B04EDE" w14:textId="77777777" w:rsidR="006E58F2" w:rsidRPr="006E58F2" w:rsidRDefault="006E58F2" w:rsidP="006E58F2">
      <w:pPr>
        <w:numPr>
          <w:ilvl w:val="0"/>
          <w:numId w:val="1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hyperlink r:id="rId60" w:anchor="Z196e86ab42d1b8355c00fce2eefec13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Nerve tissue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is the main tissue component of the nervous system and is primarily composed of </w:t>
      </w:r>
      <w:hyperlink r:id="rId61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 supporting </w:t>
      </w:r>
      <w:hyperlink r:id="rId62" w:anchor="Z0141b87aed6e35dbc01acec20bfa41a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glial cells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</w:t>
      </w:r>
    </w:p>
    <w:p w14:paraId="5BCE7190" w14:textId="77777777" w:rsidR="006E58F2" w:rsidRPr="006E58F2" w:rsidRDefault="006E58F2" w:rsidP="006E58F2">
      <w:pPr>
        <w:numPr>
          <w:ilvl w:val="0"/>
          <w:numId w:val="1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The nervous system is divided into two main components:</w:t>
      </w:r>
    </w:p>
    <w:p w14:paraId="19E79621" w14:textId="77777777" w:rsidR="006E58F2" w:rsidRPr="006E58F2" w:rsidRDefault="006E58F2" w:rsidP="006E58F2">
      <w:pPr>
        <w:numPr>
          <w:ilvl w:val="1"/>
          <w:numId w:val="1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Central nervous system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</w:t>
      </w:r>
      <w:hyperlink r:id="rId63" w:anchor="Z0111aade770ed6f7d136b455de1d6c1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): consists of the brain and spinal cord</w:t>
      </w:r>
    </w:p>
    <w:p w14:paraId="64772A48" w14:textId="77777777" w:rsidR="006E58F2" w:rsidRPr="006E58F2" w:rsidRDefault="006E58F2" w:rsidP="006E58F2">
      <w:pPr>
        <w:numPr>
          <w:ilvl w:val="1"/>
          <w:numId w:val="1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Peripheral nervous system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 consists of the nerves and </w:t>
      </w:r>
      <w:hyperlink r:id="rId64" w:anchor="Z6294d6fa1c5c81f5f7a565e8cb39567c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ganglia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outside the brain and spinal cord, including the </w:t>
      </w:r>
      <w:hyperlink r:id="rId65" w:anchor="Zb1add780aa11ae45ecd515d8aada4292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cranial nerves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66" w:anchor="Zc45b13f484edbf4ea16cf2c359124b5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spinal nerves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and their roots, </w:t>
      </w:r>
      <w:hyperlink r:id="rId67" w:anchor="Zb88dba1879bd21cc00dcf08e03bab60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peripheral nerves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and neuromuscular junctions</w:t>
      </w:r>
    </w:p>
    <w:p w14:paraId="4A9DF222" w14:textId="77777777" w:rsidR="006E58F2" w:rsidRPr="006E58F2" w:rsidRDefault="006E58F2" w:rsidP="006E58F2">
      <w:pPr>
        <w:pBdr>
          <w:bottom w:val="single" w:sz="6" w:space="0" w:color="E3E6E8"/>
        </w:pBdr>
        <w:shd w:val="clear" w:color="auto" w:fill="FFFFFF"/>
        <w:spacing w:before="120" w:after="60" w:line="420" w:lineRule="atLeast"/>
        <w:outlineLvl w:val="2"/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>Neurons</w:t>
      </w:r>
      <w:proofErr w:type="spellEnd"/>
    </w:p>
    <w:p w14:paraId="285EE45C" w14:textId="77777777" w:rsidR="006E58F2" w:rsidRPr="006E58F2" w:rsidRDefault="006E58F2" w:rsidP="006E58F2">
      <w:pPr>
        <w:numPr>
          <w:ilvl w:val="0"/>
          <w:numId w:val="2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Description</w:t>
      </w:r>
      <w:proofErr w:type="spellEnd"/>
    </w:p>
    <w:p w14:paraId="5B6B6760" w14:textId="77777777" w:rsidR="006E58F2" w:rsidRPr="006E58F2" w:rsidRDefault="006E58F2" w:rsidP="006E58F2">
      <w:pPr>
        <w:numPr>
          <w:ilvl w:val="1"/>
          <w:numId w:val="2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Polarized, signal-transmitting cells that comprise the central and </w:t>
      </w:r>
      <w:hyperlink r:id="rId68" w:anchor="Zb88dba1879bd21cc00dcf08e03bab60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peripheral nervous system</w:t>
        </w:r>
      </w:hyperlink>
    </w:p>
    <w:p w14:paraId="4269B26E" w14:textId="77777777" w:rsidR="006E58F2" w:rsidRPr="006E58F2" w:rsidRDefault="006E58F2" w:rsidP="006E58F2">
      <w:pPr>
        <w:numPr>
          <w:ilvl w:val="1"/>
          <w:numId w:val="2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Classified into unipolar,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pseudounipolar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bipolar, and multipolar depending on the number of protoplasmic processes (neurites) </w:t>
      </w:r>
    </w:p>
    <w:p w14:paraId="6BEEF6A8" w14:textId="77777777" w:rsidR="006E58F2" w:rsidRPr="006E58F2" w:rsidRDefault="006E58F2" w:rsidP="006E58F2">
      <w:pPr>
        <w:numPr>
          <w:ilvl w:val="1"/>
          <w:numId w:val="2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Do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not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undergo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instrText xml:space="preserve"> HYPERLINK "https://next.amboss.com/us/article/Mo0McS" \l "Z8df00e166ee4f3f06d0d108c2ab91db6" </w:instrTex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mitosis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</w:p>
    <w:p w14:paraId="49797CEC" w14:textId="77777777" w:rsidR="006E58F2" w:rsidRPr="006E58F2" w:rsidRDefault="006E58F2" w:rsidP="006E58F2">
      <w:pPr>
        <w:numPr>
          <w:ilvl w:val="1"/>
          <w:numId w:val="2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Composed of </w:t>
      </w:r>
      <w:hyperlink r:id="rId69" w:anchor="Z072bb8617327712cabe88097f2c1dba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soma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(cell body), </w:t>
      </w:r>
      <w:hyperlink r:id="rId70" w:anchor="Z7a7039b9bbc6353245e697e51712c2c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axon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 </w:t>
      </w:r>
      <w:hyperlink r:id="rId71" w:anchor="Z3e8773a5d2f360213b09c01c950245f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dendrites</w:t>
        </w:r>
      </w:hyperlink>
    </w:p>
    <w:p w14:paraId="54BA472B" w14:textId="77777777" w:rsidR="006E58F2" w:rsidRPr="006E58F2" w:rsidRDefault="006E58F2" w:rsidP="006E58F2">
      <w:pPr>
        <w:numPr>
          <w:ilvl w:val="1"/>
          <w:numId w:val="2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hyperlink r:id="rId72" w:anchor="Z8174f6711634ee5b6e9ab649c5bb558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Nissl staining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positive in </w:t>
      </w:r>
      <w:hyperlink r:id="rId73" w:anchor="Z0b2dbba84cd425084862e30873efee1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the cell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body and </w:t>
      </w:r>
      <w:hyperlink r:id="rId74" w:anchor="Z3e8773a5d2f360213b09c01c950245f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dendrites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which have </w:t>
      </w:r>
      <w:hyperlink r:id="rId75" w:anchor="Z574e04d3b783927e028982e71467bf1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Nissl substance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(aggregates of </w:t>
      </w:r>
      <w:hyperlink r:id="rId76" w:anchor="Zd26f841cd34fce6b673bd4e0f3fed48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rough endoplasmic reticulum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with bound </w:t>
      </w:r>
      <w:hyperlink r:id="rId77" w:anchor="Z348da8d53eef840b25d08da3f236972c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polysomes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</w:t>
      </w:r>
    </w:p>
    <w:p w14:paraId="094929DF" w14:textId="77777777" w:rsidR="006E58F2" w:rsidRPr="006E58F2" w:rsidRDefault="006E58F2" w:rsidP="006E58F2">
      <w:pPr>
        <w:numPr>
          <w:ilvl w:val="0"/>
          <w:numId w:val="2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Parts</w:t>
      </w:r>
      <w:proofErr w:type="spellEnd"/>
    </w:p>
    <w:p w14:paraId="56D7FD0B" w14:textId="77777777" w:rsidR="006E58F2" w:rsidRPr="006E58F2" w:rsidRDefault="006E58F2" w:rsidP="006E58F2">
      <w:pPr>
        <w:numPr>
          <w:ilvl w:val="1"/>
          <w:numId w:val="2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Soma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: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contains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instrText xml:space="preserve"> HYPERLINK "https://next.amboss.com/us/article/Lo0wcS" \l "Z0b2dbba84cd425084862e30873efee1a" </w:instrTex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the</w:t>
      </w:r>
      <w:proofErr w:type="spellEnd"/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cell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organelles</w:t>
      </w:r>
      <w:proofErr w:type="spellEnd"/>
    </w:p>
    <w:p w14:paraId="37136F34" w14:textId="77777777" w:rsidR="006E58F2" w:rsidRPr="006E58F2" w:rsidRDefault="006E58F2" w:rsidP="006E58F2">
      <w:pPr>
        <w:numPr>
          <w:ilvl w:val="2"/>
          <w:numId w:val="2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Has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instrText xml:space="preserve"> HYPERLINK "https://next.amboss.com/us/article/Lo0wcS" \l "Z574e04d3b783927e028982e71467bf13" </w:instrTex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Nissl</w:t>
      </w:r>
      <w:proofErr w:type="spellEnd"/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substance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</w:p>
    <w:p w14:paraId="7F9E006B" w14:textId="77777777" w:rsidR="006E58F2" w:rsidRPr="006E58F2" w:rsidRDefault="006E58F2" w:rsidP="006E58F2">
      <w:pPr>
        <w:numPr>
          <w:ilvl w:val="2"/>
          <w:numId w:val="2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Pigments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: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instrText xml:space="preserve"> HYPERLINK "https://next.amboss.com/us/article/W60PPS" \l "Z58a27ebac9eef256c520ba65eaadd468" </w:instrTex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melanin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,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instrText xml:space="preserve"> HYPERLINK "https://next.amboss.com/us/article/VP0GdT" \l "Z9dfa90b47fb5223ad397e9ba918a6301" </w:instrTex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lipofuscin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</w:p>
    <w:p w14:paraId="6B83039A" w14:textId="77777777" w:rsidR="006E58F2" w:rsidRPr="006E58F2" w:rsidRDefault="006E58F2" w:rsidP="006E58F2">
      <w:pPr>
        <w:numPr>
          <w:ilvl w:val="2"/>
          <w:numId w:val="2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hyperlink r:id="rId78" w:anchor="Z75bdf53ae8f417fea17bf8dbc9df7b77" w:history="1">
        <w:proofErr w:type="spellStart"/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Cytoskeleton</w:t>
        </w:r>
        <w:proofErr w:type="spellEnd"/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: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microfilaments</w:t>
      </w:r>
      <w:proofErr w:type="spellEnd"/>
    </w:p>
    <w:p w14:paraId="1C2E192B" w14:textId="77777777" w:rsidR="006E58F2" w:rsidRPr="006E58F2" w:rsidRDefault="006E58F2" w:rsidP="006E58F2">
      <w:pPr>
        <w:numPr>
          <w:ilvl w:val="1"/>
          <w:numId w:val="2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Axon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 the projection from a </w:t>
      </w:r>
      <w:hyperlink r:id="rId79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'</w:t>
      </w:r>
      <w:hyperlink r:id="rId80" w:anchor="Z3a87b26a5d0016146c42f205ce7d42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 cell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body along which </w:t>
      </w:r>
      <w:hyperlink r:id="rId81" w:anchor="Z0988f6842348a3c63311140c08a2849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action potentials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travel to </w:t>
      </w: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send intercellular signals</w:t>
      </w:r>
    </w:p>
    <w:p w14:paraId="2F884197" w14:textId="77777777" w:rsidR="006E58F2" w:rsidRPr="006E58F2" w:rsidRDefault="006E58F2" w:rsidP="006E58F2">
      <w:pPr>
        <w:numPr>
          <w:ilvl w:val="2"/>
          <w:numId w:val="2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Connected to </w:t>
      </w:r>
      <w:hyperlink r:id="rId82" w:anchor="Z0b2dbba84cd425084862e30873efee1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the cell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body at the axon hillock, which is a trigger zone for initiation of </w:t>
      </w:r>
      <w:hyperlink r:id="rId83" w:anchor="Z0988f6842348a3c63311140c08a2849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action potentials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, and ends in a </w:t>
      </w:r>
      <w:hyperlink r:id="rId84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synapse</w:t>
        </w:r>
      </w:hyperlink>
    </w:p>
    <w:p w14:paraId="194915D3" w14:textId="77777777" w:rsidR="006E58F2" w:rsidRPr="006E58F2" w:rsidRDefault="006E58F2" w:rsidP="006E58F2">
      <w:pPr>
        <w:numPr>
          <w:ilvl w:val="2"/>
          <w:numId w:val="2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Lacks a regular </w:t>
      </w:r>
      <w:hyperlink r:id="rId85" w:anchor="Zd26f841cd34fce6b673bd4e0f3fed48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rough endoplasmic reticulum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 thus does not contain </w:t>
      </w:r>
      <w:hyperlink r:id="rId86" w:anchor="Z574e04d3b783927e028982e71467bf1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Nissl substance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 </w:t>
      </w:r>
      <w:r w:rsidRPr="006E58F2">
        <w:rPr>
          <w:rFonts w:ascii="Lato" w:eastAsia="Times New Roman" w:hAnsi="Lato" w:cs="Times New Roman"/>
          <w:color w:val="1A1C1C"/>
          <w:kern w:val="0"/>
          <w:sz w:val="15"/>
          <w:szCs w:val="15"/>
          <w:vertAlign w:val="superscript"/>
          <w:lang w:val="en-US" w:eastAsia="ru-RU"/>
          <w14:ligatures w14:val="none"/>
        </w:rPr>
        <w:t>[1]</w:t>
      </w:r>
    </w:p>
    <w:p w14:paraId="23D6FC92" w14:textId="77777777" w:rsidR="006E58F2" w:rsidRPr="006E58F2" w:rsidRDefault="006E58F2" w:rsidP="006E58F2">
      <w:pPr>
        <w:numPr>
          <w:ilvl w:val="2"/>
          <w:numId w:val="2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hyperlink r:id="rId87" w:anchor="Z75bdf53ae8f417fea17bf8dbc9df7b77" w:history="1">
        <w:proofErr w:type="spellStart"/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Cytoskeleton</w:t>
        </w:r>
        <w:proofErr w:type="spellEnd"/>
      </w:hyperlink>
    </w:p>
    <w:p w14:paraId="09A43A5E" w14:textId="77777777" w:rsidR="006E58F2" w:rsidRPr="006E58F2" w:rsidRDefault="006E58F2" w:rsidP="006E58F2">
      <w:pPr>
        <w:numPr>
          <w:ilvl w:val="3"/>
          <w:numId w:val="2"/>
        </w:numPr>
        <w:shd w:val="clear" w:color="auto" w:fill="FFFFFF"/>
        <w:spacing w:after="0" w:line="360" w:lineRule="atLeast"/>
        <w:ind w:left="384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hyperlink r:id="rId88" w:anchor="Ze5f7ee56e0fca05cfe183570be1173eb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Microtubules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with associated motor </w:t>
      </w:r>
      <w:hyperlink r:id="rId89" w:anchor="Z6dee07cab92e13d1f6baa3a3ce402f2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proteins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for rapid axonal transport</w:t>
      </w:r>
    </w:p>
    <w:p w14:paraId="7C5FED01" w14:textId="77777777" w:rsidR="006E58F2" w:rsidRPr="006E58F2" w:rsidRDefault="006E58F2" w:rsidP="006E58F2">
      <w:pPr>
        <w:numPr>
          <w:ilvl w:val="4"/>
          <w:numId w:val="2"/>
        </w:numPr>
        <w:shd w:val="clear" w:color="auto" w:fill="FFFFFF"/>
        <w:spacing w:after="0" w:line="360" w:lineRule="atLeast"/>
        <w:ind w:left="480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hyperlink r:id="rId90" w:anchor="Z767191224edb322dd77c20a54992492d" w:history="1">
        <w:proofErr w:type="spellStart"/>
        <w:r w:rsidRPr="006E58F2">
          <w:rPr>
            <w:rFonts w:ascii="Lato" w:eastAsia="Times New Roman" w:hAnsi="Lato" w:cs="Times New Roman"/>
            <w:b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Kinesin</w:t>
        </w:r>
        <w:proofErr w:type="spellEnd"/>
      </w:hyperlink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 xml:space="preserve">: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anterograde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transport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(– → +)</w:t>
      </w:r>
    </w:p>
    <w:p w14:paraId="07143CCC" w14:textId="77777777" w:rsidR="006E58F2" w:rsidRPr="006E58F2" w:rsidRDefault="006E58F2" w:rsidP="006E58F2">
      <w:pPr>
        <w:numPr>
          <w:ilvl w:val="4"/>
          <w:numId w:val="2"/>
        </w:numPr>
        <w:shd w:val="clear" w:color="auto" w:fill="FFFFFF"/>
        <w:spacing w:after="0" w:line="360" w:lineRule="atLeast"/>
        <w:ind w:left="480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hyperlink r:id="rId91" w:anchor="Z4769246ca3c7bfef0b2046ceb8286c33" w:history="1">
        <w:proofErr w:type="spellStart"/>
        <w:r w:rsidRPr="006E58F2">
          <w:rPr>
            <w:rFonts w:ascii="Lato" w:eastAsia="Times New Roman" w:hAnsi="Lato" w:cs="Times New Roman"/>
            <w:b/>
            <w:bCs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Dynein</w:t>
        </w:r>
        <w:proofErr w:type="spellEnd"/>
      </w:hyperlink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 xml:space="preserve">: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retrograde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transport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(+ → –)</w:t>
      </w:r>
    </w:p>
    <w:p w14:paraId="2E6D1449" w14:textId="77777777" w:rsidR="006E58F2" w:rsidRPr="006E58F2" w:rsidRDefault="006E58F2" w:rsidP="006E58F2">
      <w:pPr>
        <w:numPr>
          <w:ilvl w:val="3"/>
          <w:numId w:val="2"/>
        </w:numPr>
        <w:shd w:val="clear" w:color="auto" w:fill="FFFFFF"/>
        <w:spacing w:after="0" w:line="360" w:lineRule="atLeast"/>
        <w:ind w:left="384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hyperlink r:id="rId92" w:anchor="Z8fd97e237773f476b997212c4d421c12" w:history="1">
        <w:proofErr w:type="spellStart"/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Neurofilaments</w:t>
        </w:r>
        <w:proofErr w:type="spellEnd"/>
      </w:hyperlink>
    </w:p>
    <w:p w14:paraId="29AFF483" w14:textId="77777777" w:rsidR="006E58F2" w:rsidRPr="006E58F2" w:rsidRDefault="006E58F2" w:rsidP="006E58F2">
      <w:pPr>
        <w:numPr>
          <w:ilvl w:val="4"/>
          <w:numId w:val="2"/>
        </w:numPr>
        <w:shd w:val="clear" w:color="auto" w:fill="FFFFFF"/>
        <w:spacing w:after="0" w:line="360" w:lineRule="atLeast"/>
        <w:ind w:left="480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Provide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structural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support</w:t>
      </w:r>
      <w:proofErr w:type="spellEnd"/>
    </w:p>
    <w:p w14:paraId="5E43FDB6" w14:textId="77777777" w:rsidR="006E58F2" w:rsidRPr="006E58F2" w:rsidRDefault="006E58F2" w:rsidP="006E58F2">
      <w:pPr>
        <w:numPr>
          <w:ilvl w:val="4"/>
          <w:numId w:val="2"/>
        </w:numPr>
        <w:shd w:val="clear" w:color="auto" w:fill="FFFFFF"/>
        <w:spacing w:after="0" w:line="360" w:lineRule="atLeast"/>
        <w:ind w:left="480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Most abundant in </w:t>
      </w:r>
      <w:hyperlink r:id="rId93" w:anchor="Z7a7039b9bbc6353245e697e51712c2c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axons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 the </w:t>
      </w:r>
      <w:hyperlink r:id="rId94" w:anchor="Z3538c7d0d3c09a64652ecccc7971d5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proximal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part of </w:t>
      </w:r>
      <w:hyperlink r:id="rId95" w:anchor="Z3e8773a5d2f360213b09c01c950245f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dendrites</w:t>
        </w:r>
      </w:hyperlink>
    </w:p>
    <w:p w14:paraId="71690AD4" w14:textId="77777777" w:rsidR="006E58F2" w:rsidRPr="006E58F2" w:rsidRDefault="006E58F2" w:rsidP="006E58F2">
      <w:pPr>
        <w:numPr>
          <w:ilvl w:val="4"/>
          <w:numId w:val="2"/>
        </w:numPr>
        <w:shd w:val="clear" w:color="auto" w:fill="FFFFFF"/>
        <w:spacing w:after="0" w:line="360" w:lineRule="atLeast"/>
        <w:ind w:left="480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hyperlink r:id="rId96" w:anchor="Z8fd97e237773f476b997212c4d421c12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Neurofilament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protein is used as a marker for neuronal cells.</w:t>
      </w:r>
    </w:p>
    <w:p w14:paraId="65D14D71" w14:textId="77777777" w:rsidR="006E58F2" w:rsidRPr="006E58F2" w:rsidRDefault="006E58F2" w:rsidP="006E58F2">
      <w:pPr>
        <w:numPr>
          <w:ilvl w:val="1"/>
          <w:numId w:val="2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Dendrites</w:t>
      </w:r>
      <w:proofErr w:type="spellEnd"/>
    </w:p>
    <w:p w14:paraId="2994CD95" w14:textId="77777777" w:rsidR="006E58F2" w:rsidRPr="006E58F2" w:rsidRDefault="006E58F2" w:rsidP="006E58F2">
      <w:pPr>
        <w:numPr>
          <w:ilvl w:val="2"/>
          <w:numId w:val="2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Branching, thin projections from </w:t>
      </w:r>
      <w:hyperlink r:id="rId97" w:anchor="Z0b2dbba84cd425084862e30873efee1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the cell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body of </w:t>
      </w:r>
      <w:hyperlink r:id="rId98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that </w:t>
      </w: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receive input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from neighboring </w:t>
      </w:r>
      <w:hyperlink r:id="rId99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 transmit it to </w:t>
      </w:r>
      <w:hyperlink r:id="rId100" w:anchor="Z0b2dbba84cd425084862e30873efee1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the cell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body</w:t>
      </w:r>
    </w:p>
    <w:p w14:paraId="4C9F8553" w14:textId="77777777" w:rsidR="006E58F2" w:rsidRPr="006E58F2" w:rsidRDefault="006E58F2" w:rsidP="006E58F2">
      <w:pPr>
        <w:numPr>
          <w:ilvl w:val="2"/>
          <w:numId w:val="2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Contain spines that increase the number of </w:t>
      </w:r>
      <w:hyperlink r:id="rId101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synapses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to other </w:t>
      </w:r>
      <w:hyperlink r:id="rId102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</w:p>
    <w:p w14:paraId="1ECAA3D6" w14:textId="77777777" w:rsidR="006E58F2" w:rsidRPr="006E58F2" w:rsidRDefault="006E58F2" w:rsidP="006E58F2">
      <w:pPr>
        <w:numPr>
          <w:ilvl w:val="2"/>
          <w:numId w:val="2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Have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instrText xml:space="preserve"> HYPERLINK "https://next.amboss.com/us/article/Lo0wcS" \l "Z574e04d3b783927e028982e71467bf13" </w:instrTex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Nissl</w:t>
      </w:r>
      <w:proofErr w:type="spellEnd"/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substance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</w:p>
    <w:p w14:paraId="5EFC04AF" w14:textId="77777777" w:rsidR="006E58F2" w:rsidRPr="006E58F2" w:rsidRDefault="006E58F2" w:rsidP="006E58F2">
      <w:pPr>
        <w:numPr>
          <w:ilvl w:val="2"/>
          <w:numId w:val="2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hyperlink r:id="rId103" w:anchor="Z75bdf53ae8f417fea17bf8dbc9df7b77" w:history="1">
        <w:proofErr w:type="spellStart"/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Cytoskeleton</w:t>
        </w:r>
        <w:proofErr w:type="spellEnd"/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: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microfilaments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</w:p>
    <w:p w14:paraId="054C9368" w14:textId="0F063FC2" w:rsidR="006E58F2" w:rsidRDefault="006E58F2" w:rsidP="006E58F2">
      <w:pPr>
        <w:shd w:val="clear" w:color="auto" w:fill="FFFFFF"/>
        <w:spacing w:after="120"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val="en-GB" w:eastAsia="ru-RU"/>
          <w14:ligatures w14:val="none"/>
        </w:rPr>
      </w:pPr>
      <w:r>
        <w:rPr>
          <w:noProof/>
        </w:rPr>
        <w:lastRenderedPageBreak/>
        <w:drawing>
          <wp:inline distT="0" distB="0" distL="0" distR="0" wp14:anchorId="494B2BBC" wp14:editId="27A99798">
            <wp:extent cx="4441228" cy="2838450"/>
            <wp:effectExtent l="0" t="0" r="0" b="0"/>
            <wp:docPr id="42" name="Рисунок 42" descr="Types of neuron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 descr="Types of neurons"/>
                    <pic:cNvPicPr>
                      <a:picLocks noChangeAspect="1" noChangeArrowheads="1"/>
                    </pic:cNvPicPr>
                  </pic:nvPicPr>
                  <pic:blipFill>
                    <a:blip r:embed="rId10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4063" cy="28466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Times New Roman"/>
          <w:color w:val="1A1C1C"/>
          <w:kern w:val="0"/>
          <w:sz w:val="24"/>
          <w:szCs w:val="24"/>
          <w:lang w:val="en-GB" w:eastAsia="ru-RU"/>
          <w14:ligatures w14:val="none"/>
        </w:rPr>
        <w:t xml:space="preserve">  </w:t>
      </w:r>
      <w:r>
        <w:rPr>
          <w:noProof/>
        </w:rPr>
        <w:drawing>
          <wp:inline distT="0" distB="0" distL="0" distR="0" wp14:anchorId="39083DC3" wp14:editId="61FA3CE7">
            <wp:extent cx="4127981" cy="2266950"/>
            <wp:effectExtent l="0" t="0" r="6350" b="0"/>
            <wp:docPr id="44" name="Рисунок 44" descr="Structure of a neur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 descr="Structure of a neuron"/>
                    <pic:cNvPicPr>
                      <a:picLocks noChangeAspect="1" noChangeArrowheads="1"/>
                    </pic:cNvPicPr>
                  </pic:nvPicPr>
                  <pic:blipFill>
                    <a:blip r:embed="rId10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34720" cy="22706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Times New Roman"/>
          <w:noProof/>
          <w:color w:val="1A1C1C"/>
          <w:kern w:val="0"/>
          <w:sz w:val="24"/>
          <w:szCs w:val="24"/>
          <w:lang w:val="en-GB" w:eastAsia="ru-RU"/>
          <w14:ligatures w14:val="none"/>
        </w:rPr>
        <w:drawing>
          <wp:inline distT="0" distB="0" distL="0" distR="0" wp14:anchorId="4A8A4AE1" wp14:editId="20D87A96">
            <wp:extent cx="4718050" cy="2721914"/>
            <wp:effectExtent l="0" t="0" r="6350" b="254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9916" cy="27402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Times New Roman"/>
          <w:color w:val="1A1C1C"/>
          <w:kern w:val="0"/>
          <w:sz w:val="24"/>
          <w:szCs w:val="24"/>
          <w:lang w:val="en-GB" w:eastAsia="ru-RU"/>
          <w14:ligatures w14:val="none"/>
        </w:rPr>
        <w:t xml:space="preserve">   </w:t>
      </w:r>
      <w:r>
        <w:rPr>
          <w:noProof/>
        </w:rPr>
        <w:drawing>
          <wp:inline distT="0" distB="0" distL="0" distR="0" wp14:anchorId="5EE5A485" wp14:editId="332E0F0B">
            <wp:extent cx="4196738" cy="2967990"/>
            <wp:effectExtent l="0" t="0" r="0" b="3810"/>
            <wp:docPr id="4" name="Рисунок 4" descr="Oligodendrocyte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Oligodendrocytes"/>
                    <pic:cNvPicPr>
                      <a:picLocks noChangeAspect="1" noChangeArrowheads="1"/>
                    </pic:cNvPicPr>
                  </pic:nvPicPr>
                  <pic:blipFill>
                    <a:blip r:embed="rId10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4278" cy="29733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Times New Roman"/>
          <w:noProof/>
          <w:color w:val="1A1C1C"/>
          <w:kern w:val="0"/>
          <w:sz w:val="24"/>
          <w:szCs w:val="24"/>
          <w:lang w:val="en-GB" w:eastAsia="ru-RU"/>
          <w14:ligatures w14:val="none"/>
        </w:rPr>
        <w:lastRenderedPageBreak/>
        <w:drawing>
          <wp:inline distT="0" distB="0" distL="0" distR="0" wp14:anchorId="2E25B84B" wp14:editId="013BD635">
            <wp:extent cx="8286750" cy="4562892"/>
            <wp:effectExtent l="0" t="0" r="0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95633" cy="456778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Times New Roman"/>
          <w:noProof/>
          <w:color w:val="1A1C1C"/>
          <w:kern w:val="0"/>
          <w:sz w:val="24"/>
          <w:szCs w:val="24"/>
          <w:lang w:val="en-GB" w:eastAsia="ru-RU"/>
          <w14:ligatures w14:val="none"/>
        </w:rPr>
        <w:lastRenderedPageBreak/>
        <w:drawing>
          <wp:inline distT="0" distB="0" distL="0" distR="0" wp14:anchorId="79EC3930" wp14:editId="24ED18D7">
            <wp:extent cx="8007350" cy="3052802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52003" cy="30698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Lato" w:eastAsia="Times New Roman" w:hAnsi="Lato" w:cs="Times New Roman"/>
          <w:noProof/>
          <w:color w:val="1A1C1C"/>
          <w:kern w:val="0"/>
          <w:sz w:val="24"/>
          <w:szCs w:val="24"/>
          <w:lang w:val="en-GB" w:eastAsia="ru-RU"/>
          <w14:ligatures w14:val="none"/>
        </w:rPr>
        <w:lastRenderedPageBreak/>
        <w:drawing>
          <wp:inline distT="0" distB="0" distL="0" distR="0" wp14:anchorId="0889E263" wp14:editId="05A1C634">
            <wp:extent cx="9251950" cy="3625850"/>
            <wp:effectExtent l="0" t="0" r="635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3625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C8B04B" w14:textId="77777777" w:rsidR="006E58F2" w:rsidRPr="006E58F2" w:rsidRDefault="006E58F2" w:rsidP="006E58F2">
      <w:pPr>
        <w:shd w:val="clear" w:color="auto" w:fill="FFFFFF"/>
        <w:spacing w:after="120"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val="en-GB" w:eastAsia="ru-RU"/>
          <w14:ligatures w14:val="none"/>
        </w:rPr>
      </w:pPr>
    </w:p>
    <w:p w14:paraId="65BFAA7C" w14:textId="77777777" w:rsidR="006E58F2" w:rsidRPr="006E58F2" w:rsidRDefault="006E58F2" w:rsidP="006E58F2">
      <w:pPr>
        <w:pBdr>
          <w:bottom w:val="single" w:sz="6" w:space="0" w:color="E3E6E8"/>
        </w:pBdr>
        <w:shd w:val="clear" w:color="auto" w:fill="FFFFFF"/>
        <w:spacing w:before="120" w:after="60" w:line="420" w:lineRule="atLeast"/>
        <w:outlineLvl w:val="2"/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val="en-US" w:eastAsia="ru-RU"/>
          <w14:ligatures w14:val="none"/>
        </w:rPr>
        <w:t>Supporting glial cells</w:t>
      </w:r>
    </w:p>
    <w:p w14:paraId="04FC4F9C" w14:textId="77777777" w:rsidR="006E58F2" w:rsidRPr="006E58F2" w:rsidRDefault="006E58F2" w:rsidP="006E58F2">
      <w:pPr>
        <w:shd w:val="clear" w:color="auto" w:fill="FFFFFF"/>
        <w:spacing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MAXIMIZE TABLETABLE QUIZ</w:t>
      </w:r>
    </w:p>
    <w:tbl>
      <w:tblPr>
        <w:tblW w:w="8833" w:type="dxa"/>
        <w:tblCellSpacing w:w="15" w:type="dxa"/>
        <w:tblBorders>
          <w:top w:val="single" w:sz="6" w:space="0" w:color="ABB4BA"/>
          <w:left w:val="single" w:sz="6" w:space="0" w:color="ABB4B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25"/>
        <w:gridCol w:w="3443"/>
        <w:gridCol w:w="3863"/>
        <w:gridCol w:w="3323"/>
      </w:tblGrid>
      <w:tr w:rsidR="006E58F2" w:rsidRPr="006E58F2" w14:paraId="75111D46" w14:textId="77777777" w:rsidTr="006E58F2">
        <w:trPr>
          <w:tblHeader/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E86D11D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Cells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of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"https://next.amboss.com/us/article/lp0vpS" \l "Z196e86ab42d1b8355c00fce2eefec134" </w:instrText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nerve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tissue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</w:tc>
      </w:tr>
      <w:tr w:rsidR="006E58F2" w:rsidRPr="006E58F2" w14:paraId="1FE9CFFB" w14:textId="77777777" w:rsidTr="006E58F2">
        <w:trPr>
          <w:tblHeader/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C9CFB2B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Structure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D5C7A76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Precursor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D2D289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Characteristics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5E3D185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Clinical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relevance</w:t>
            </w:r>
            <w:proofErr w:type="spellEnd"/>
          </w:p>
        </w:tc>
      </w:tr>
      <w:tr w:rsidR="006E58F2" w:rsidRPr="006E58F2" w14:paraId="16626624" w14:textId="77777777" w:rsidTr="006E58F2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7DCA2E7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Central</w:t>
            </w:r>
          </w:p>
        </w:tc>
      </w:tr>
      <w:tr w:rsidR="006E58F2" w:rsidRPr="006E58F2" w14:paraId="11EFD037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7F52DF8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Astrocytes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3F17A74" w14:textId="77777777" w:rsidR="006E58F2" w:rsidRPr="006E58F2" w:rsidRDefault="006E58F2" w:rsidP="006E58F2">
            <w:pPr>
              <w:numPr>
                <w:ilvl w:val="0"/>
                <w:numId w:val="3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Radial glial cells from neuroepithelium (</w:t>
            </w:r>
            <w:hyperlink r:id="rId111" w:anchor="Z0cb41b8782c335c967d428473aaa18e8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neuroectoderm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1F39B8B" w14:textId="77777777" w:rsidR="006E58F2" w:rsidRPr="006E58F2" w:rsidRDefault="006E58F2" w:rsidP="006E58F2">
            <w:pPr>
              <w:numPr>
                <w:ilvl w:val="0"/>
                <w:numId w:val="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Most abundant type of </w:t>
            </w:r>
            <w:hyperlink r:id="rId112" w:anchor="Z0141b87aed6e35dbc01acec20bfa41a8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glial cells</w:t>
              </w:r>
            </w:hyperlink>
          </w:p>
          <w:p w14:paraId="49A2F072" w14:textId="77777777" w:rsidR="006E58F2" w:rsidRPr="006E58F2" w:rsidRDefault="006E58F2" w:rsidP="006E58F2">
            <w:pPr>
              <w:numPr>
                <w:ilvl w:val="0"/>
                <w:numId w:val="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Have a large number of </w:t>
            </w:r>
            <w:proofErr w:type="gram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projections</w:t>
            </w:r>
            <w:proofErr w:type="gramEnd"/>
          </w:p>
          <w:p w14:paraId="0AEF3429" w14:textId="77777777" w:rsidR="006E58F2" w:rsidRPr="006E58F2" w:rsidRDefault="006E58F2" w:rsidP="006E58F2">
            <w:pPr>
              <w:numPr>
                <w:ilvl w:val="0"/>
                <w:numId w:val="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Provide physical support (scaffolding of the </w:t>
            </w:r>
            <w:hyperlink r:id="rId113" w:anchor="Z0111aade770ed6f7d136b455de1d6c1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CNS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)</w:t>
            </w:r>
          </w:p>
          <w:p w14:paraId="15B0CE35" w14:textId="77777777" w:rsidR="006E58F2" w:rsidRPr="006E58F2" w:rsidRDefault="006E58F2" w:rsidP="006E58F2">
            <w:pPr>
              <w:numPr>
                <w:ilvl w:val="0"/>
                <w:numId w:val="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Provide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extracellular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potassium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buffer</w:t>
            </w:r>
            <w:proofErr w:type="spellEnd"/>
          </w:p>
          <w:p w14:paraId="3AE37B68" w14:textId="77777777" w:rsidR="006E58F2" w:rsidRPr="006E58F2" w:rsidRDefault="006E58F2" w:rsidP="006E58F2">
            <w:pPr>
              <w:numPr>
                <w:ilvl w:val="0"/>
                <w:numId w:val="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Remove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excess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"https://next.amboss.com/us/article/lp0vpS" \l "Z52019f1f39ac49ccfe9ec7e865d1766d"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neurotransmitters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  <w:p w14:paraId="44020871" w14:textId="77777777" w:rsidR="006E58F2" w:rsidRPr="006E58F2" w:rsidRDefault="006E58F2" w:rsidP="006E58F2">
            <w:pPr>
              <w:numPr>
                <w:ilvl w:val="0"/>
                <w:numId w:val="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Contain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"https://next.amboss.com/us/article/t60X5S" \l "Z2f3d6c65626472b77ed6d3a5af41ea01"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glycogen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reserve</w:t>
            </w:r>
            <w:proofErr w:type="spellEnd"/>
          </w:p>
          <w:p w14:paraId="1D0AB1B7" w14:textId="77777777" w:rsidR="006E58F2" w:rsidRPr="006E58F2" w:rsidRDefault="006E58F2" w:rsidP="006E58F2">
            <w:pPr>
              <w:numPr>
                <w:ilvl w:val="0"/>
                <w:numId w:val="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Contain bundles of </w:t>
            </w:r>
            <w:hyperlink r:id="rId114" w:anchor="Z6d8111343057a64286a1f0274e7091bb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intermediate filaments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composed of </w:t>
            </w:r>
            <w:hyperlink r:id="rId115" w:anchor="Za078e8b2fe4c844e24f59c73ee6e7a4a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glial fibrillary acidic protein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(</w:t>
            </w:r>
            <w:hyperlink r:id="rId116" w:anchor="Za078e8b2fe4c844e24f59c73ee6e7a4a" w:history="1"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GFAP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; an </w:t>
            </w:r>
            <w:hyperlink r:id="rId117" w:anchor="Z278f1014139b0ab220fa3519fa05a6e1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astrocyte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marker)</w:t>
            </w:r>
          </w:p>
          <w:p w14:paraId="3E508B14" w14:textId="77777777" w:rsidR="006E58F2" w:rsidRPr="006E58F2" w:rsidRDefault="006E58F2" w:rsidP="006E58F2">
            <w:pPr>
              <w:numPr>
                <w:ilvl w:val="0"/>
                <w:numId w:val="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Proliferate and become </w:t>
            </w:r>
            <w:hyperlink r:id="rId118" w:anchor="Z2565f5179622b57d8e166369a90801a0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hypertrophic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after </w:t>
            </w:r>
            <w:hyperlink r:id="rId119" w:anchor="Z0111aade770ed6f7d136b455de1d6c1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CNS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injury</w:t>
            </w:r>
          </w:p>
          <w:p w14:paraId="32F450B0" w14:textId="77777777" w:rsidR="006E58F2" w:rsidRPr="006E58F2" w:rsidRDefault="006E58F2" w:rsidP="006E58F2">
            <w:pPr>
              <w:numPr>
                <w:ilvl w:val="1"/>
                <w:numId w:val="4"/>
              </w:numPr>
              <w:spacing w:after="0" w:line="432" w:lineRule="atLeast"/>
              <w:ind w:left="192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Involved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in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nervous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tissue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repair</w:t>
            </w:r>
            <w:proofErr w:type="spellEnd"/>
          </w:p>
          <w:p w14:paraId="61C84248" w14:textId="77777777" w:rsidR="006E58F2" w:rsidRPr="006E58F2" w:rsidRDefault="006E58F2" w:rsidP="006E58F2">
            <w:pPr>
              <w:numPr>
                <w:ilvl w:val="1"/>
                <w:numId w:val="4"/>
              </w:numPr>
              <w:spacing w:after="0" w:line="432" w:lineRule="atLeast"/>
              <w:ind w:left="192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Reactive gliosis → form of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astroglial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scars</w:t>
            </w:r>
          </w:p>
          <w:p w14:paraId="5AA3B5E5" w14:textId="77777777" w:rsidR="006E58F2" w:rsidRPr="006E58F2" w:rsidRDefault="006E58F2" w:rsidP="006E58F2">
            <w:pPr>
              <w:numPr>
                <w:ilvl w:val="0"/>
                <w:numId w:val="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Foot processes form part of the </w:t>
            </w:r>
            <w:hyperlink r:id="rId120" w:anchor="Z7275a8591b84cb1a26d6d9701b7e96cb" w:history="1"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blood-brain</w:t>
              </w:r>
            </w:hyperlink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ru-RU"/>
                <w14:ligatures w14:val="none"/>
              </w:rPr>
              <w:t> barrier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and the glial-limiting membrane 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586080D" w14:textId="77777777" w:rsidR="006E58F2" w:rsidRPr="006E58F2" w:rsidRDefault="006E58F2" w:rsidP="006E58F2">
            <w:pPr>
              <w:numPr>
                <w:ilvl w:val="0"/>
                <w:numId w:val="5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121" w:anchor="Z66ba4ce9d7c53598f7da26cde1c8025f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Astrocytoma</w:t>
              </w:r>
              <w:proofErr w:type="spellEnd"/>
            </w:hyperlink>
          </w:p>
        </w:tc>
      </w:tr>
      <w:tr w:rsidR="006E58F2" w:rsidRPr="006E58F2" w14:paraId="66DC552A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8137A44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Microglia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E464397" w14:textId="77777777" w:rsidR="006E58F2" w:rsidRPr="006E58F2" w:rsidRDefault="006E58F2" w:rsidP="006E58F2">
            <w:pPr>
              <w:numPr>
                <w:ilvl w:val="0"/>
                <w:numId w:val="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122" w:anchor="Zba672ce639f8a71189c3b29114401a54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Bone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marrow</w:t>
              </w:r>
              <w:proofErr w:type="spellEnd"/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"https://next.amboss.com/us/article/ln0vtg" \l "Zda9f7bde260c3c626e140df9e1c1a74c"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monocytes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(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"https://next.amboss.com/us/article/vo0AdS" \l "Za9a0822ab16d239b5c3a6112dd40a66a"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mesoderm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89BDD3C" w14:textId="77777777" w:rsidR="006E58F2" w:rsidRPr="006E58F2" w:rsidRDefault="006E58F2" w:rsidP="006E58F2">
            <w:pPr>
              <w:numPr>
                <w:ilvl w:val="0"/>
                <w:numId w:val="7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Smallest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type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of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"https://next.amboss.com/us/article/lp0vpS" \l "Z0141b87aed6e35dbc01acec20bfa41a8"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glial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cells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  <w:p w14:paraId="1E83176C" w14:textId="77777777" w:rsidR="006E58F2" w:rsidRPr="006E58F2" w:rsidRDefault="006E58F2" w:rsidP="006E58F2">
            <w:pPr>
              <w:numPr>
                <w:ilvl w:val="0"/>
                <w:numId w:val="7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Poorly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identified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with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"https://next.amboss.com/us/article/Lo0wcS" \l "Z8174f6711634ee5b6e9ab649c5bb558f"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Nissl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stain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  <w:p w14:paraId="26264ECC" w14:textId="77777777" w:rsidR="006E58F2" w:rsidRPr="006E58F2" w:rsidRDefault="006E58F2" w:rsidP="006E58F2">
            <w:pPr>
              <w:numPr>
                <w:ilvl w:val="0"/>
                <w:numId w:val="7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123" w:anchor="Zb4787786df627f8f7e25b35f1a950263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Phagocytic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cells</w:t>
              </w:r>
              <w:proofErr w:type="spellEnd"/>
            </w:hyperlink>
          </w:p>
          <w:p w14:paraId="26A9A34E" w14:textId="77777777" w:rsidR="006E58F2" w:rsidRPr="006E58F2" w:rsidRDefault="006E58F2" w:rsidP="006E58F2">
            <w:pPr>
              <w:numPr>
                <w:ilvl w:val="1"/>
                <w:numId w:val="7"/>
              </w:numPr>
              <w:spacing w:after="0" w:line="432" w:lineRule="atLeast"/>
              <w:ind w:left="192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Activated in response to </w:t>
            </w:r>
            <w:hyperlink r:id="rId124" w:anchor="Z0111aade770ed6f7d136b455de1d6c1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CNS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 tissue </w:t>
            </w:r>
            <w:proofErr w:type="gram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damage</w:t>
            </w:r>
            <w:proofErr w:type="gramEnd"/>
          </w:p>
          <w:p w14:paraId="54EAADD8" w14:textId="77777777" w:rsidR="006E58F2" w:rsidRPr="006E58F2" w:rsidRDefault="006E58F2" w:rsidP="006E58F2">
            <w:pPr>
              <w:numPr>
                <w:ilvl w:val="1"/>
                <w:numId w:val="7"/>
              </w:numPr>
              <w:spacing w:after="0" w:line="432" w:lineRule="atLeast"/>
              <w:ind w:left="192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lastRenderedPageBreak/>
              <w:t>Proliferate and migrate to damaged </w:t>
            </w:r>
            <w:hyperlink r:id="rId125" w:anchor="Z0111aade770ed6f7d136b455de1d6c1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CNS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 to remove cellular </w:t>
            </w:r>
            <w:proofErr w:type="gram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debris</w:t>
            </w:r>
            <w:proofErr w:type="gramEnd"/>
          </w:p>
          <w:p w14:paraId="4A1C0E63" w14:textId="77777777" w:rsidR="006E58F2" w:rsidRPr="006E58F2" w:rsidRDefault="006E58F2" w:rsidP="006E58F2">
            <w:pPr>
              <w:numPr>
                <w:ilvl w:val="1"/>
                <w:numId w:val="7"/>
              </w:numPr>
              <w:spacing w:after="0" w:line="432" w:lineRule="atLeast"/>
              <w:ind w:left="192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Release inflammatory mediators (e.g., </w:t>
            </w:r>
            <w:hyperlink r:id="rId126" w:anchor="Z6e41007f5cfe26f595a9a8859b96a31c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nitric oxide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) and signaling molecules (e.g., </w:t>
            </w:r>
            <w:hyperlink r:id="rId127" w:anchor="Z0555ea6b157157d3843b24e686403f7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glutamate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160BA6A" w14:textId="77777777" w:rsidR="006E58F2" w:rsidRPr="006E58F2" w:rsidRDefault="006E58F2" w:rsidP="006E58F2">
            <w:pPr>
              <w:numPr>
                <w:ilvl w:val="0"/>
                <w:numId w:val="8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128" w:anchor="Zcc652cbd7322c252dc18d5d510740f9e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Target cells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for the </w:t>
            </w:r>
            <w:hyperlink r:id="rId129" w:anchor="Z2232db6f7c8cb8fc7846fb5efc8c3999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HIV-1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</w:t>
            </w:r>
            <w:hyperlink r:id="rId130" w:anchor="Zcdc83877f75d9d9b9a07ece6544f646c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virus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: Infected cells fuse to form </w:t>
            </w:r>
            <w:hyperlink r:id="rId131" w:anchor="Z8148fba61325d18ed62206940d4cf388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multinucleated giant cells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, which are the most specific histological marker of </w:t>
            </w:r>
            <w:hyperlink r:id="rId132" w:anchor="Z318c3fdbcf10c252f3453a2394e29d91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HIV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</w:t>
            </w:r>
            <w:hyperlink r:id="rId133" w:anchor="Zda468caf35fa54ceb1f3edaba0da1cfe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encephalitis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and </w:t>
            </w:r>
            <w:hyperlink r:id="rId134" w:anchor="Z3364208d1d95481ff066d41645ef9d0e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HIV-associated dementia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. 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eastAsia="ru-RU"/>
                <w14:ligatures w14:val="none"/>
              </w:rPr>
              <w:t>[2]</w:t>
            </w:r>
          </w:p>
        </w:tc>
      </w:tr>
      <w:tr w:rsidR="006E58F2" w:rsidRPr="006E58F2" w14:paraId="3E768BE6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DBC123D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ru-RU"/>
                <w14:ligatures w14:val="none"/>
              </w:rPr>
              <w:lastRenderedPageBreak/>
              <w:t>Ependymal cells (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ru-RU"/>
                <w14:ligatures w14:val="none"/>
              </w:rPr>
              <w:t>ependymocytes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ru-RU"/>
                <w14:ligatures w14:val="none"/>
              </w:rPr>
              <w:t>) and </w:t>
            </w:r>
            <w:hyperlink r:id="rId135" w:anchor="Z2fb971060aa57f733ceabaa091c9c236" w:history="1"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choroid</w:t>
              </w:r>
            </w:hyperlink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ru-RU"/>
                <w14:ligatures w14:val="none"/>
              </w:rPr>
              <w:t> </w:t>
            </w:r>
            <w:hyperlink r:id="rId136" w:anchor="Z23c08800c35f1f71236b85bd916db48b" w:history="1"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epithelial</w:t>
              </w:r>
            </w:hyperlink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ru-RU"/>
                <w14:ligatures w14:val="none"/>
              </w:rPr>
              <w:t> cells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31469CE" w14:textId="77777777" w:rsidR="006E58F2" w:rsidRPr="006E58F2" w:rsidRDefault="006E58F2" w:rsidP="006E58F2">
            <w:pPr>
              <w:numPr>
                <w:ilvl w:val="0"/>
                <w:numId w:val="9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Neuroepithelial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cells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(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"https://next.amboss.com/us/article/vo0AdS" \l "Z0cb41b8782c335c967d428473aaa18e8"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neuroectoderm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12BCDCA" w14:textId="77777777" w:rsidR="006E58F2" w:rsidRPr="006E58F2" w:rsidRDefault="006E58F2" w:rsidP="006E58F2">
            <w:pPr>
              <w:numPr>
                <w:ilvl w:val="0"/>
                <w:numId w:val="10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Simple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columnar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"https://next.amboss.com/us/article/lp0vpS" \l "Z0141b87aed6e35dbc01acec20bfa41a8"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glial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cells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  <w:p w14:paraId="6882A2EF" w14:textId="77777777" w:rsidR="006E58F2" w:rsidRPr="006E58F2" w:rsidRDefault="006E58F2" w:rsidP="006E58F2">
            <w:pPr>
              <w:numPr>
                <w:ilvl w:val="0"/>
                <w:numId w:val="10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Form the </w:t>
            </w:r>
            <w:hyperlink r:id="rId137" w:anchor="Z23c08800c35f1f71236b85bd916db48b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epithelium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lining the ventricles and central canal of the spinal cord</w:t>
            </w:r>
          </w:p>
          <w:p w14:paraId="76B1A1E2" w14:textId="77777777" w:rsidR="006E58F2" w:rsidRPr="006E58F2" w:rsidRDefault="006E58F2" w:rsidP="006E58F2">
            <w:pPr>
              <w:numPr>
                <w:ilvl w:val="0"/>
                <w:numId w:val="10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Apical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surface</w:t>
            </w:r>
            <w:proofErr w:type="spellEnd"/>
          </w:p>
          <w:p w14:paraId="179C4CFF" w14:textId="77777777" w:rsidR="006E58F2" w:rsidRPr="006E58F2" w:rsidRDefault="006E58F2" w:rsidP="006E58F2">
            <w:pPr>
              <w:numPr>
                <w:ilvl w:val="1"/>
                <w:numId w:val="10"/>
              </w:numPr>
              <w:spacing w:after="0" w:line="432" w:lineRule="atLeast"/>
              <w:ind w:left="192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Cilia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circulate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hyperlink r:id="rId138" w:anchor="Zada05eaaf90f5ec68b357c7060eddf73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CSF</w:t>
              </w:r>
            </w:hyperlink>
          </w:p>
          <w:p w14:paraId="624289B5" w14:textId="77777777" w:rsidR="006E58F2" w:rsidRPr="006E58F2" w:rsidRDefault="006E58F2" w:rsidP="006E58F2">
            <w:pPr>
              <w:numPr>
                <w:ilvl w:val="1"/>
                <w:numId w:val="10"/>
              </w:numPr>
              <w:spacing w:after="0" w:line="432" w:lineRule="atLeast"/>
              <w:ind w:left="192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hyperlink r:id="rId139" w:anchor="Z6062111b4e7cc07997b616d30635bc47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Microvilli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increase the capacity of </w:t>
            </w:r>
            <w:hyperlink r:id="rId140" w:anchor="Zada05eaaf90f5ec68b357c7060eddf73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CSF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</w:t>
            </w:r>
            <w:proofErr w:type="gram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absorption</w:t>
            </w:r>
            <w:proofErr w:type="gramEnd"/>
          </w:p>
          <w:p w14:paraId="2DA9D200" w14:textId="77777777" w:rsidR="006E58F2" w:rsidRPr="006E58F2" w:rsidRDefault="006E58F2" w:rsidP="006E58F2">
            <w:pPr>
              <w:numPr>
                <w:ilvl w:val="0"/>
                <w:numId w:val="10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Modified </w:t>
            </w:r>
            <w:hyperlink r:id="rId141" w:anchor="Z2e9f63af8b1463a0e1912dd01e5e8cea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ependymal cells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known as the </w:t>
            </w:r>
            <w:hyperlink r:id="rId142" w:anchor="Z9556df5fa4ed5b8ab5940c1638b61d23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choroid plexus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produce </w:t>
            </w:r>
            <w:hyperlink r:id="rId143" w:anchor="Zada05eaaf90f5ec68b357c7060eddf73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cerebrospinal fluid</w:t>
              </w:r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6EA1D65" w14:textId="77777777" w:rsidR="006E58F2" w:rsidRPr="006E58F2" w:rsidRDefault="006E58F2" w:rsidP="006E58F2">
            <w:pPr>
              <w:numPr>
                <w:ilvl w:val="0"/>
                <w:numId w:val="11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144" w:anchor="Zb05d33ff6d9c4d388ba321e857894331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Ependymoma</w:t>
              </w:r>
              <w:proofErr w:type="spellEnd"/>
            </w:hyperlink>
          </w:p>
        </w:tc>
      </w:tr>
      <w:tr w:rsidR="006E58F2" w:rsidRPr="006E58F2" w14:paraId="05128408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4E1D915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Tanycytes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751F55C" w14:textId="77777777" w:rsidR="006E58F2" w:rsidRPr="006E58F2" w:rsidRDefault="006E58F2" w:rsidP="006E58F2">
            <w:pPr>
              <w:numPr>
                <w:ilvl w:val="0"/>
                <w:numId w:val="12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Radial glial cells from neuroepithelium (</w:t>
            </w:r>
            <w:hyperlink r:id="rId145" w:anchor="Z0cb41b8782c335c967d428473aaa18e8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neuroectoderm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E3EB87E" w14:textId="77777777" w:rsidR="006E58F2" w:rsidRPr="006E58F2" w:rsidRDefault="006E58F2" w:rsidP="006E58F2">
            <w:pPr>
              <w:numPr>
                <w:ilvl w:val="0"/>
                <w:numId w:val="13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Transport substances between the blood and the ventricles</w:t>
            </w:r>
          </w:p>
          <w:p w14:paraId="37388D18" w14:textId="77777777" w:rsidR="006E58F2" w:rsidRPr="006E58F2" w:rsidRDefault="006E58F2" w:rsidP="006E58F2">
            <w:pPr>
              <w:numPr>
                <w:ilvl w:val="0"/>
                <w:numId w:val="13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Located mainly on the floor of the </w:t>
            </w:r>
            <w:hyperlink r:id="rId146" w:anchor="Z2bd9b803d839dbf86d1c382e00cd015c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third ventricle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, in contact with </w:t>
            </w:r>
            <w:hyperlink r:id="rId147" w:anchor="Z90567581e440893e2c4839a28332f0c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hypothalamic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</w:t>
            </w:r>
            <w:hyperlink r:id="rId148" w:anchor="Zeb508d67af399f2b2da18e8b2cc5eed8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neurons</w:t>
              </w:r>
            </w:hyperlink>
          </w:p>
          <w:p w14:paraId="0F89AAF6" w14:textId="77777777" w:rsidR="006E58F2" w:rsidRPr="006E58F2" w:rsidRDefault="006E58F2" w:rsidP="006E58F2">
            <w:pPr>
              <w:numPr>
                <w:ilvl w:val="0"/>
                <w:numId w:val="13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Play a role in glucose homeostasis 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F705FA8" w14:textId="77777777" w:rsidR="006E58F2" w:rsidRPr="006E58F2" w:rsidRDefault="006E58F2" w:rsidP="006E58F2">
            <w:pPr>
              <w:numPr>
                <w:ilvl w:val="0"/>
                <w:numId w:val="1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Metabolic diseases (e.g., </w:t>
            </w:r>
            <w:hyperlink r:id="rId149" w:anchor="Z53b90a4cadc0e1319152d8c973fff7e4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type 2 diabetes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) 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US" w:eastAsia="ru-RU"/>
                <w14:ligatures w14:val="none"/>
              </w:rPr>
              <w:t>[3]</w:t>
            </w:r>
          </w:p>
        </w:tc>
      </w:tr>
      <w:tr w:rsidR="006E58F2" w:rsidRPr="006E58F2" w14:paraId="1DA9B048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25FCBC6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Oligodendrocytes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0192C7F" w14:textId="77777777" w:rsidR="006E58F2" w:rsidRPr="006E58F2" w:rsidRDefault="006E58F2" w:rsidP="006E58F2">
            <w:pPr>
              <w:numPr>
                <w:ilvl w:val="0"/>
                <w:numId w:val="15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Neuroepithelial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cells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(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"https://next.amboss.com/us/article/vo0AdS" \l "Z0cb41b8782c335c967d428473aaa18e8"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neuroectoderm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0CCB525" w14:textId="77777777" w:rsidR="006E58F2" w:rsidRPr="006E58F2" w:rsidRDefault="006E58F2" w:rsidP="006E58F2">
            <w:pPr>
              <w:numPr>
                <w:ilvl w:val="0"/>
                <w:numId w:val="1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Myelinate </w:t>
            </w:r>
            <w:hyperlink r:id="rId150" w:anchor="Z7a7039b9bbc6353245e697e51712c2c4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axons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in the </w:t>
            </w:r>
            <w:hyperlink r:id="rId151" w:anchor="Z0111aade770ed6f7d136b455de1d6c1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CNS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, including </w:t>
            </w:r>
            <w:hyperlink r:id="rId152" w:anchor="Z10563771c184f2ce534a98372dc51b89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CN II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</w:t>
            </w:r>
          </w:p>
          <w:p w14:paraId="484DF7F9" w14:textId="77777777" w:rsidR="006E58F2" w:rsidRPr="006E58F2" w:rsidRDefault="006E58F2" w:rsidP="006E58F2">
            <w:pPr>
              <w:numPr>
                <w:ilvl w:val="0"/>
                <w:numId w:val="1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lastRenderedPageBreak/>
              <w:t>Main </w:t>
            </w:r>
            <w:hyperlink r:id="rId153" w:anchor="Z0141b87aed6e35dbc01acec20bfa41a8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glial cells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in the cerebral </w:t>
            </w:r>
            <w:hyperlink r:id="rId154" w:anchor="Z6033c93dc0e1193696f0ff56b7d073a9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white matter</w:t>
              </w:r>
            </w:hyperlink>
          </w:p>
          <w:p w14:paraId="722EF9C0" w14:textId="77777777" w:rsidR="006E58F2" w:rsidRPr="006E58F2" w:rsidRDefault="006E58F2" w:rsidP="006E58F2">
            <w:pPr>
              <w:numPr>
                <w:ilvl w:val="0"/>
                <w:numId w:val="1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Each projection of a cell can myelinate several </w:t>
            </w:r>
            <w:hyperlink r:id="rId155" w:anchor="Z7a7039b9bbc6353245e697e51712c2c4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axons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(30 on average, up to 60). 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eastAsia="ru-RU"/>
                <w14:ligatures w14:val="none"/>
              </w:rPr>
              <w:t>[4]</w:t>
            </w:r>
          </w:p>
          <w:p w14:paraId="0F302E71" w14:textId="77777777" w:rsidR="006E58F2" w:rsidRPr="006E58F2" w:rsidRDefault="006E58F2" w:rsidP="006E58F2">
            <w:pPr>
              <w:numPr>
                <w:ilvl w:val="0"/>
                <w:numId w:val="1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Increase speed of conduction and </w:t>
            </w:r>
            <w:hyperlink r:id="rId156" w:anchor="Z65abd3610cc08ab0b403e3dc4daad1bb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saltatory conduction</w:t>
              </w:r>
            </w:hyperlink>
          </w:p>
          <w:p w14:paraId="467269E9" w14:textId="77777777" w:rsidR="006E58F2" w:rsidRPr="006E58F2" w:rsidRDefault="006E58F2" w:rsidP="006E58F2">
            <w:pPr>
              <w:numPr>
                <w:ilvl w:val="0"/>
                <w:numId w:val="1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Fried-egg appearance on </w:t>
            </w:r>
            <w:hyperlink r:id="rId157" w:anchor="Z1f24d210123bdab6ab0bcb4489453103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histology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: prominent nucleus and clear, pale </w:t>
            </w:r>
            <w:hyperlink r:id="rId158" w:anchor="Z9f6ca1a93d178d68528ffbdbe09e407b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cytoplasm</w:t>
              </w:r>
            </w:hyperlink>
          </w:p>
          <w:p w14:paraId="2E55E6B6" w14:textId="77777777" w:rsidR="006E58F2" w:rsidRPr="006E58F2" w:rsidRDefault="006E58F2" w:rsidP="006E58F2">
            <w:pPr>
              <w:numPr>
                <w:ilvl w:val="0"/>
                <w:numId w:val="1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Unmyelinated </w:t>
            </w:r>
            <w:hyperlink r:id="rId159" w:anchor="Z7a7039b9bbc6353245e697e51712c2c4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axons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are not covered by </w:t>
            </w:r>
            <w:hyperlink r:id="rId160" w:anchor="Ze19e0f996183087b078d8ee362b30d94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oligodendrocyte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</w:t>
            </w:r>
            <w:hyperlink r:id="rId161" w:anchor="Z9f6ca1a93d178d68528ffbdbe09e407b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cytoplasm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.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080B081" w14:textId="77777777" w:rsidR="006E58F2" w:rsidRPr="006E58F2" w:rsidRDefault="006E58F2" w:rsidP="006E58F2">
            <w:pPr>
              <w:numPr>
                <w:ilvl w:val="0"/>
                <w:numId w:val="17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162" w:anchor="Z23c2348d4164a056d3d21060fca7be88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Oligodendroglioma</w:t>
              </w:r>
              <w:proofErr w:type="spellEnd"/>
            </w:hyperlink>
          </w:p>
          <w:p w14:paraId="54001D47" w14:textId="77777777" w:rsidR="006E58F2" w:rsidRPr="006E58F2" w:rsidRDefault="006E58F2" w:rsidP="006E58F2">
            <w:pPr>
              <w:numPr>
                <w:ilvl w:val="0"/>
                <w:numId w:val="17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163" w:anchor="Z31360d67aa0be6b83f52c446fd30c0c1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Multiple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sclerosis</w:t>
              </w:r>
              <w:proofErr w:type="spellEnd"/>
            </w:hyperlink>
          </w:p>
          <w:p w14:paraId="23701386" w14:textId="77777777" w:rsidR="006E58F2" w:rsidRPr="006E58F2" w:rsidRDefault="006E58F2" w:rsidP="006E58F2">
            <w:pPr>
              <w:numPr>
                <w:ilvl w:val="0"/>
                <w:numId w:val="17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164" w:anchor="Z3532ee676d13916210e903ff4d85c04f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Progressive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multifocal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leukoencephalopathy</w:t>
              </w:r>
              <w:proofErr w:type="spellEnd"/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(</w:t>
            </w:r>
            <w:hyperlink r:id="rId165" w:anchor="Z3532ee676d13916210e903ff4d85c04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PML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  <w:tr w:rsidR="006E58F2" w:rsidRPr="006E58F2" w14:paraId="5357CFA4" w14:textId="77777777" w:rsidTr="006E58F2">
        <w:trPr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1DC8144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Peripheral</w:t>
            </w:r>
            <w:proofErr w:type="spellEnd"/>
          </w:p>
        </w:tc>
      </w:tr>
      <w:tr w:rsidR="006E58F2" w:rsidRPr="006E58F2" w14:paraId="6F79F307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AC59A6C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Schwann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cells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9C204E4" w14:textId="77777777" w:rsidR="006E58F2" w:rsidRPr="006E58F2" w:rsidRDefault="006E58F2" w:rsidP="006E58F2">
            <w:pPr>
              <w:numPr>
                <w:ilvl w:val="0"/>
                <w:numId w:val="18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166" w:anchor="Zce976ac5adb92ec37d4cb7a8de1eef78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Neural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crest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cells</w:t>
              </w:r>
              <w:proofErr w:type="spellEnd"/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(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"https://next.amboss.com/us/article/vo0AdS" \l "Za19d7b71841bedfa0474edb2ce631853"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ectoderm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34268C8" w14:textId="77777777" w:rsidR="006E58F2" w:rsidRPr="006E58F2" w:rsidRDefault="006E58F2" w:rsidP="006E58F2">
            <w:pPr>
              <w:numPr>
                <w:ilvl w:val="0"/>
                <w:numId w:val="19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Myelinate </w:t>
            </w:r>
            <w:hyperlink r:id="rId167" w:anchor="Z7a7039b9bbc6353245e697e51712c2c4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axons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of the </w:t>
            </w:r>
            <w:hyperlink r:id="rId168" w:anchor="Zb88dba1879bd21cc00dcf08e03bab60a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PNS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, including </w:t>
            </w:r>
            <w:hyperlink r:id="rId169" w:anchor="Zf93de13b5536af7dcc148ee0b926bc14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CN III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–XII</w:t>
            </w:r>
          </w:p>
          <w:p w14:paraId="05BAA537" w14:textId="77777777" w:rsidR="006E58F2" w:rsidRPr="006E58F2" w:rsidRDefault="006E58F2" w:rsidP="006E58F2">
            <w:pPr>
              <w:numPr>
                <w:ilvl w:val="0"/>
                <w:numId w:val="19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lastRenderedPageBreak/>
              <w:t>Each cell can myelinate one single internodal segment for one single </w:t>
            </w:r>
            <w:hyperlink r:id="rId170" w:anchor="Z7a7039b9bbc6353245e697e51712c2c4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axon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.</w:t>
            </w:r>
          </w:p>
          <w:p w14:paraId="6460D950" w14:textId="77777777" w:rsidR="006E58F2" w:rsidRPr="006E58F2" w:rsidRDefault="006E58F2" w:rsidP="006E58F2">
            <w:pPr>
              <w:numPr>
                <w:ilvl w:val="0"/>
                <w:numId w:val="19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Promote repair after nerve injury 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val="en-US" w:eastAsia="ru-RU"/>
                <w14:ligatures w14:val="none"/>
              </w:rPr>
              <w:t>[5]</w:t>
            </w:r>
          </w:p>
          <w:p w14:paraId="727DC3F3" w14:textId="77777777" w:rsidR="006E58F2" w:rsidRPr="006E58F2" w:rsidRDefault="006E58F2" w:rsidP="006E58F2">
            <w:pPr>
              <w:numPr>
                <w:ilvl w:val="0"/>
                <w:numId w:val="19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Unmyelinated </w:t>
            </w:r>
            <w:hyperlink r:id="rId171" w:anchor="Z7a7039b9bbc6353245e697e51712c2c4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axons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are covered by </w:t>
            </w:r>
            <w:hyperlink r:id="rId172" w:anchor="Z78a00632913a355d308efa4097fd3fc6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Schwann cell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</w:t>
            </w:r>
            <w:hyperlink r:id="rId173" w:anchor="Z9f6ca1a93d178d68528ffbdbe09e407b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cytoplasm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.</w:t>
            </w:r>
          </w:p>
          <w:p w14:paraId="5DD34513" w14:textId="77777777" w:rsidR="006E58F2" w:rsidRPr="006E58F2" w:rsidRDefault="006E58F2" w:rsidP="006E58F2">
            <w:pPr>
              <w:numPr>
                <w:ilvl w:val="0"/>
                <w:numId w:val="19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Can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"https://next.amboss.com/us/article/Lo0wcS" \l "Z5a9454835d6510d816fc8409dca5efdf"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phagocytose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debris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after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injury</w:t>
            </w:r>
            <w:proofErr w:type="spellEnd"/>
          </w:p>
          <w:p w14:paraId="0D0DD73A" w14:textId="77777777" w:rsidR="006E58F2" w:rsidRPr="006E58F2" w:rsidRDefault="006E58F2" w:rsidP="006E58F2">
            <w:pPr>
              <w:numPr>
                <w:ilvl w:val="0"/>
                <w:numId w:val="19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Marker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: </w:t>
            </w:r>
            <w:hyperlink r:id="rId174" w:anchor="Zfa003a753346e732d8f02d6199dd2d2c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S100</w:t>
              </w:r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7068012" w14:textId="77777777" w:rsidR="006E58F2" w:rsidRPr="006E58F2" w:rsidRDefault="006E58F2" w:rsidP="006E58F2">
            <w:pPr>
              <w:numPr>
                <w:ilvl w:val="0"/>
                <w:numId w:val="20"/>
              </w:numPr>
              <w:spacing w:before="100" w:beforeAutospacing="1" w:after="100" w:afterAutospacing="1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175" w:anchor="Zf193c1b0b16db4d30e7f29d4e766d3e8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Guillain-Barré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syndrome</w:t>
              </w:r>
              <w:proofErr w:type="spellEnd"/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(</w:t>
            </w:r>
            <w:hyperlink r:id="rId176" w:anchor="Z76e90f0f0241b753f713ce00f2dc1f09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GBS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  <w:p w14:paraId="7F6C0E9F" w14:textId="77777777" w:rsidR="006E58F2" w:rsidRPr="006E58F2" w:rsidRDefault="006E58F2" w:rsidP="006E58F2">
            <w:pPr>
              <w:numPr>
                <w:ilvl w:val="0"/>
                <w:numId w:val="20"/>
              </w:numPr>
              <w:spacing w:before="100" w:beforeAutospacing="1" w:after="100" w:afterAutospacing="1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177" w:anchor="Zf32678cf3f63533c3ae910453c96204b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Acoustic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neuroma</w:t>
              </w:r>
              <w:proofErr w:type="spellEnd"/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(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"https://next.amboss.com/us/article/H30KPf" \l "Zf32678cf3f63533c3ae910453c96204b"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vestibular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schwannoma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</w:tr>
    </w:tbl>
    <w:p w14:paraId="346D4AC1" w14:textId="77777777" w:rsidR="006E58F2" w:rsidRPr="006E58F2" w:rsidRDefault="006E58F2" w:rsidP="006E58F2">
      <w:pPr>
        <w:shd w:val="clear" w:color="auto" w:fill="E9F0FC"/>
        <w:spacing w:line="360" w:lineRule="atLeast"/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lastRenderedPageBreak/>
        <w:t xml:space="preserve">Each myelinating </w:t>
      </w:r>
      <w:proofErr w:type="spellStart"/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SchwONE</w:t>
      </w:r>
      <w:proofErr w:type="spellEnd"/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 xml:space="preserve"> cell insulates only ONE </w:t>
      </w:r>
      <w:hyperlink r:id="rId178" w:anchor="Z7a7039b9bbc6353245e697e51712c2c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axon</w:t>
        </w:r>
      </w:hyperlink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.</w:t>
      </w:r>
    </w:p>
    <w:p w14:paraId="5FD9A7A7" w14:textId="77777777" w:rsidR="006E58F2" w:rsidRPr="006E58F2" w:rsidRDefault="006E58F2" w:rsidP="006E58F2">
      <w:pPr>
        <w:shd w:val="clear" w:color="auto" w:fill="E9F0FC"/>
        <w:spacing w:line="360" w:lineRule="atLeast"/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</w:pPr>
      <w:hyperlink r:id="rId179" w:anchor="Z0141b87aed6e35dbc01acec20bfa41a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Glial cells</w:t>
        </w:r>
      </w:hyperlink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 guard the </w:t>
      </w:r>
      <w:hyperlink r:id="rId180" w:anchor="Z7a7039b9bbc6353245e697e51712c2c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axons</w:t>
        </w:r>
      </w:hyperlink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 of the nerve cells as </w:t>
      </w:r>
      <w:r w:rsidRPr="006E58F2">
        <w:rPr>
          <w:rFonts w:ascii="Lato" w:eastAsia="Times New Roman" w:hAnsi="Lato" w:cs="Times New Roman"/>
          <w:b/>
          <w:bCs/>
          <w:color w:val="134186"/>
          <w:kern w:val="0"/>
          <w:sz w:val="24"/>
          <w:szCs w:val="24"/>
          <w:lang w:val="en-US" w:eastAsia="ru-RU"/>
          <w14:ligatures w14:val="none"/>
        </w:rPr>
        <w:t>COPS</w:t>
      </w:r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: </w:t>
      </w:r>
      <w:r w:rsidRPr="006E58F2">
        <w:rPr>
          <w:rFonts w:ascii="Lato" w:eastAsia="Times New Roman" w:hAnsi="Lato" w:cs="Times New Roman"/>
          <w:b/>
          <w:bCs/>
          <w:color w:val="134186"/>
          <w:kern w:val="0"/>
          <w:sz w:val="24"/>
          <w:szCs w:val="24"/>
          <w:lang w:val="en-US" w:eastAsia="ru-RU"/>
          <w14:ligatures w14:val="none"/>
        </w:rPr>
        <w:t>C</w:t>
      </w:r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NS </w:t>
      </w:r>
      <w:hyperlink r:id="rId181" w:anchor="Z7a7039b9bbc6353245e697e51712c2c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axons</w:t>
        </w:r>
      </w:hyperlink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 are myelinated by </w:t>
      </w:r>
      <w:r w:rsidRPr="006E58F2">
        <w:rPr>
          <w:rFonts w:ascii="Lato" w:eastAsia="Times New Roman" w:hAnsi="Lato" w:cs="Times New Roman"/>
          <w:b/>
          <w:bCs/>
          <w:color w:val="134186"/>
          <w:kern w:val="0"/>
          <w:sz w:val="24"/>
          <w:szCs w:val="24"/>
          <w:lang w:val="en-US" w:eastAsia="ru-RU"/>
          <w14:ligatures w14:val="none"/>
        </w:rPr>
        <w:t>O</w:t>
      </w:r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ligodendrocytes; </w:t>
      </w:r>
      <w:r w:rsidRPr="006E58F2">
        <w:rPr>
          <w:rFonts w:ascii="Lato" w:eastAsia="Times New Roman" w:hAnsi="Lato" w:cs="Times New Roman"/>
          <w:b/>
          <w:bCs/>
          <w:color w:val="134186"/>
          <w:kern w:val="0"/>
          <w:sz w:val="24"/>
          <w:szCs w:val="24"/>
          <w:lang w:val="en-US" w:eastAsia="ru-RU"/>
          <w14:ligatures w14:val="none"/>
        </w:rPr>
        <w:t>P</w:t>
      </w:r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NS </w:t>
      </w:r>
      <w:hyperlink r:id="rId182" w:anchor="Z7a7039b9bbc6353245e697e51712c2c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axons</w:t>
        </w:r>
      </w:hyperlink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 are insulated by </w:t>
      </w:r>
      <w:r w:rsidRPr="006E58F2">
        <w:rPr>
          <w:rFonts w:ascii="Lato" w:eastAsia="Times New Roman" w:hAnsi="Lato" w:cs="Times New Roman"/>
          <w:b/>
          <w:bCs/>
          <w:color w:val="134186"/>
          <w:kern w:val="0"/>
          <w:sz w:val="24"/>
          <w:szCs w:val="24"/>
          <w:lang w:val="en-US" w:eastAsia="ru-RU"/>
          <w14:ligatures w14:val="none"/>
        </w:rPr>
        <w:t>S</w:t>
      </w:r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chwann cells.</w:t>
      </w:r>
    </w:p>
    <w:p w14:paraId="3C018DD5" w14:textId="77777777" w:rsidR="006E58F2" w:rsidRPr="006E58F2" w:rsidRDefault="006E58F2" w:rsidP="006E58F2">
      <w:pPr>
        <w:shd w:val="clear" w:color="auto" w:fill="FFFFFF"/>
        <w:spacing w:after="120"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r w:rsidRPr="006E58F2">
        <w:rPr>
          <w:noProof/>
        </w:rPr>
        <w:drawing>
          <wp:inline distT="0" distB="0" distL="0" distR="0" wp14:anchorId="6D388AC3" wp14:editId="2D303A13">
            <wp:extent cx="254000" cy="254000"/>
            <wp:effectExtent l="0" t="0" r="0" b="0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1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8F2">
        <w:rPr>
          <w:noProof/>
        </w:rPr>
        <w:drawing>
          <wp:inline distT="0" distB="0" distL="0" distR="0" wp14:anchorId="2E30BFA6" wp14:editId="1F35077E">
            <wp:extent cx="254000" cy="254000"/>
            <wp:effectExtent l="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1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AAE7E4" w14:textId="77777777" w:rsidR="006E58F2" w:rsidRPr="006E58F2" w:rsidRDefault="006E58F2" w:rsidP="006E58F2">
      <w:pPr>
        <w:shd w:val="clear" w:color="auto" w:fill="FFFFFF"/>
        <w:spacing w:before="120" w:after="60" w:line="330" w:lineRule="atLeast"/>
        <w:outlineLvl w:val="3"/>
        <w:rPr>
          <w:rFonts w:ascii="Lato" w:eastAsia="Times New Roman" w:hAnsi="Lato" w:cs="Times New Roman"/>
          <w:b/>
          <w:bCs/>
          <w:color w:val="1A1C1C"/>
          <w:kern w:val="0"/>
          <w:sz w:val="27"/>
          <w:szCs w:val="27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7"/>
          <w:szCs w:val="27"/>
          <w:lang w:eastAsia="ru-RU"/>
          <w14:ligatures w14:val="none"/>
        </w:rPr>
        <w:t>Myelin</w:t>
      </w:r>
      <w:proofErr w:type="spellEnd"/>
    </w:p>
    <w:p w14:paraId="118EE28F" w14:textId="77777777" w:rsidR="006E58F2" w:rsidRPr="006E58F2" w:rsidRDefault="006E58F2" w:rsidP="006E58F2">
      <w:pPr>
        <w:numPr>
          <w:ilvl w:val="0"/>
          <w:numId w:val="21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Insulating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layer of modified plasma membrane that wraps around </w:t>
      </w:r>
      <w:hyperlink r:id="rId185" w:anchor="Z7a7039b9bbc6353245e697e51712c2c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axons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of nerve in a spiral structure</w:t>
      </w:r>
    </w:p>
    <w:p w14:paraId="31963B6D" w14:textId="77777777" w:rsidR="006E58F2" w:rsidRPr="006E58F2" w:rsidRDefault="006E58F2" w:rsidP="006E58F2">
      <w:pPr>
        <w:numPr>
          <w:ilvl w:val="0"/>
          <w:numId w:val="21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Increases the space constant and the conduction velocity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of signals traveling down </w:t>
      </w:r>
      <w:hyperlink r:id="rId186" w:anchor="Z7a7039b9bbc6353245e697e51712c2c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axons</w:t>
        </w:r>
      </w:hyperlink>
    </w:p>
    <w:p w14:paraId="6B729644" w14:textId="77777777" w:rsidR="006E58F2" w:rsidRPr="006E58F2" w:rsidRDefault="006E58F2" w:rsidP="006E58F2">
      <w:pPr>
        <w:numPr>
          <w:ilvl w:val="0"/>
          <w:numId w:val="21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Decreases </w:t>
      </w:r>
      <w:hyperlink r:id="rId187" w:anchor="Z8eaec005536c46f3d05b0d79f4f7c31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membrane capacitance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 increases </w:t>
      </w:r>
      <w:hyperlink r:id="rId188" w:anchor="Zfe699b1a3dd61ff47774b5cf36a37beb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membrane resistance</w:t>
        </w:r>
      </w:hyperlink>
    </w:p>
    <w:p w14:paraId="25FBAE75" w14:textId="77777777" w:rsidR="006E58F2" w:rsidRPr="006E58F2" w:rsidRDefault="006E58F2" w:rsidP="006E58F2">
      <w:pPr>
        <w:numPr>
          <w:ilvl w:val="0"/>
          <w:numId w:val="21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Node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of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Ranvier</w:t>
      </w:r>
      <w:proofErr w:type="spellEnd"/>
    </w:p>
    <w:p w14:paraId="43608CCE" w14:textId="77777777" w:rsidR="006E58F2" w:rsidRPr="006E58F2" w:rsidRDefault="006E58F2" w:rsidP="006E58F2">
      <w:pPr>
        <w:numPr>
          <w:ilvl w:val="1"/>
          <w:numId w:val="21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Unmyelinated regions between two adjacent myelinated segments of </w:t>
      </w:r>
      <w:hyperlink r:id="rId189" w:anchor="Z7a7039b9bbc6353245e697e51712c2c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axons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in the </w:t>
      </w:r>
      <w:hyperlink r:id="rId190" w:anchor="Z0111aade770ed6f7d136b455de1d6c1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 </w:t>
      </w:r>
      <w:hyperlink r:id="rId191" w:anchor="Zb88dba1879bd21cc00dcf08e03bab60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PNS</w:t>
        </w:r>
      </w:hyperlink>
    </w:p>
    <w:p w14:paraId="6A068D8E" w14:textId="77777777" w:rsidR="006E58F2" w:rsidRPr="006E58F2" w:rsidRDefault="006E58F2" w:rsidP="006E58F2">
      <w:pPr>
        <w:numPr>
          <w:ilvl w:val="1"/>
          <w:numId w:val="21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lastRenderedPageBreak/>
        <w:t>Contain a large amount of Na+ channels: allows </w:t>
      </w:r>
      <w:hyperlink r:id="rId192" w:anchor="Z65abd3610cc08ab0b403e3dc4daad1bb" w:history="1">
        <w:r w:rsidRPr="006E58F2">
          <w:rPr>
            <w:rFonts w:ascii="Lato" w:eastAsia="Times New Roman" w:hAnsi="Lato" w:cs="Times New Roman"/>
            <w:b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saltatory conduction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→ increases the velocity of </w:t>
      </w:r>
      <w:hyperlink r:id="rId193" w:anchor="Z0988f6842348a3c63311140c08a2849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action potentials</w:t>
        </w:r>
      </w:hyperlink>
    </w:p>
    <w:p w14:paraId="18716ECF" w14:textId="77777777" w:rsidR="006E58F2" w:rsidRPr="006E58F2" w:rsidRDefault="006E58F2" w:rsidP="006E58F2">
      <w:pPr>
        <w:numPr>
          <w:ilvl w:val="0"/>
          <w:numId w:val="21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Demyelination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 a process in which </w:t>
      </w:r>
      <w:hyperlink r:id="rId194" w:anchor="Z5c8a0a205a24fdf1ccd326f18250fbe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myelin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sheaths of nerves become damaged, which impairs electrical conduction</w:t>
      </w:r>
    </w:p>
    <w:p w14:paraId="52B4B618" w14:textId="77777777" w:rsidR="006E58F2" w:rsidRPr="006E58F2" w:rsidRDefault="006E58F2" w:rsidP="006E58F2">
      <w:pPr>
        <w:numPr>
          <w:ilvl w:val="1"/>
          <w:numId w:val="21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Central </w:t>
      </w:r>
      <w:hyperlink r:id="rId195" w:anchor="Z3989c89276a0b832011799ccd3e98f1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demyelination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occurs within the </w:t>
      </w:r>
      <w:hyperlink r:id="rId196" w:anchor="Z0111aade770ed6f7d136b455de1d6c1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(e.g., seen with </w:t>
      </w:r>
      <w:hyperlink r:id="rId197" w:anchor="Z31360d67aa0be6b83f52c446fd30c0c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multiple sclerosis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198" w:anchor="Z3532ee676d13916210e903ff4d85c04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progressive multifocal leukoencephalopathy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leukodystrophies).</w:t>
      </w:r>
    </w:p>
    <w:p w14:paraId="79BA87B7" w14:textId="77777777" w:rsidR="006E58F2" w:rsidRPr="006E58F2" w:rsidRDefault="006E58F2" w:rsidP="006E58F2">
      <w:pPr>
        <w:numPr>
          <w:ilvl w:val="1"/>
          <w:numId w:val="21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Peripheral </w:t>
      </w:r>
      <w:hyperlink r:id="rId199" w:anchor="Z3989c89276a0b832011799ccd3e98f1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demyelination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affects the </w:t>
      </w:r>
      <w:hyperlink r:id="rId200" w:anchor="Zb88dba1879bd21cc00dcf08e03bab60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(e.g., seen with </w:t>
      </w:r>
      <w:hyperlink r:id="rId201" w:anchor="Zf193c1b0b16db4d30e7f29d4e766d3e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Guillain-Barré syndrome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).</w:t>
      </w:r>
    </w:p>
    <w:p w14:paraId="03F55EE3" w14:textId="77777777" w:rsidR="006E58F2" w:rsidRPr="006E58F2" w:rsidRDefault="006E58F2" w:rsidP="006E58F2">
      <w:pPr>
        <w:shd w:val="clear" w:color="auto" w:fill="FFFFFF"/>
        <w:spacing w:after="120"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r w:rsidRPr="006E58F2">
        <w:rPr>
          <w:noProof/>
        </w:rPr>
        <w:drawing>
          <wp:inline distT="0" distB="0" distL="0" distR="0" wp14:anchorId="506D2B7D" wp14:editId="072A3587">
            <wp:extent cx="254000" cy="254000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20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8F2">
        <w:rPr>
          <w:noProof/>
        </w:rPr>
        <w:drawing>
          <wp:inline distT="0" distB="0" distL="0" distR="0" wp14:anchorId="79542AB8" wp14:editId="2CF7DB44">
            <wp:extent cx="254000" cy="254000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20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45D10D" w14:textId="77777777" w:rsidR="006E58F2" w:rsidRPr="006E58F2" w:rsidRDefault="006E58F2" w:rsidP="006E58F2">
      <w:pPr>
        <w:pBdr>
          <w:bottom w:val="single" w:sz="6" w:space="0" w:color="E3E6E8"/>
        </w:pBdr>
        <w:shd w:val="clear" w:color="auto" w:fill="FFFFFF"/>
        <w:spacing w:before="120" w:after="60" w:line="420" w:lineRule="atLeast"/>
        <w:outlineLvl w:val="2"/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>Neuronal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>damage</w:t>
      </w:r>
      <w:proofErr w:type="spellEnd"/>
    </w:p>
    <w:p w14:paraId="4C71CE77" w14:textId="77777777" w:rsidR="006E58F2" w:rsidRPr="006E58F2" w:rsidRDefault="006E58F2" w:rsidP="006E58F2">
      <w:pPr>
        <w:numPr>
          <w:ilvl w:val="0"/>
          <w:numId w:val="22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Responses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to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damage</w:t>
      </w:r>
      <w:proofErr w:type="spellEnd"/>
    </w:p>
    <w:p w14:paraId="450A970D" w14:textId="77777777" w:rsidR="006E58F2" w:rsidRPr="006E58F2" w:rsidRDefault="006E58F2" w:rsidP="006E58F2">
      <w:pPr>
        <w:numPr>
          <w:ilvl w:val="1"/>
          <w:numId w:val="22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Cellular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swelling</w:t>
      </w:r>
      <w:proofErr w:type="spellEnd"/>
    </w:p>
    <w:p w14:paraId="4251B62C" w14:textId="77777777" w:rsidR="006E58F2" w:rsidRPr="006E58F2" w:rsidRDefault="006E58F2" w:rsidP="006E58F2">
      <w:pPr>
        <w:numPr>
          <w:ilvl w:val="1"/>
          <w:numId w:val="22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Peripherally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located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nucleus</w:t>
      </w:r>
      <w:proofErr w:type="spellEnd"/>
    </w:p>
    <w:p w14:paraId="53C697C4" w14:textId="77777777" w:rsidR="006E58F2" w:rsidRPr="006E58F2" w:rsidRDefault="006E58F2" w:rsidP="006E58F2">
      <w:pPr>
        <w:numPr>
          <w:ilvl w:val="1"/>
          <w:numId w:val="22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Spread of </w:t>
      </w:r>
      <w:hyperlink r:id="rId204" w:anchor="Z574e04d3b783927e028982e71467bf1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Nissl substance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throughout the </w:t>
      </w:r>
      <w:hyperlink r:id="rId205" w:anchor="Z9f6ca1a93d178d68528ffbdbe09e407b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cytoplasm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of the </w:t>
      </w:r>
      <w:hyperlink r:id="rId206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</w:t>
      </w:r>
      <w:hyperlink r:id="rId207" w:anchor="Zb2338405227f21bd060d5ea66c86ad3e" w:history="1">
        <w:r w:rsidRPr="006E58F2">
          <w:rPr>
            <w:rFonts w:ascii="Lato" w:eastAsia="Times New Roman" w:hAnsi="Lato" w:cs="Times New Roman"/>
            <w:b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chromatolysis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</w:t>
      </w:r>
    </w:p>
    <w:p w14:paraId="04B9159F" w14:textId="77777777" w:rsidR="006E58F2" w:rsidRPr="006E58F2" w:rsidRDefault="006E58F2" w:rsidP="006E58F2">
      <w:pPr>
        <w:numPr>
          <w:ilvl w:val="1"/>
          <w:numId w:val="22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The </w:t>
      </w:r>
      <w:hyperlink r:id="rId208" w:anchor="Zce232f978ea5a8fb9edbb980a41502b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distal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injured part of the </w:t>
      </w:r>
      <w:hyperlink r:id="rId209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undergoes </w:t>
      </w:r>
      <w:hyperlink r:id="rId210" w:anchor="Z074df13629b4a21ed778e6ab7c0c5f2c" w:history="1">
        <w:r w:rsidRPr="006E58F2">
          <w:rPr>
            <w:rFonts w:ascii="Lato" w:eastAsia="Times New Roman" w:hAnsi="Lato" w:cs="Times New Roman"/>
            <w:b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Wallerian degeneration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</w:t>
      </w:r>
    </w:p>
    <w:p w14:paraId="4B7F18F4" w14:textId="77777777" w:rsidR="006E58F2" w:rsidRPr="006E58F2" w:rsidRDefault="006E58F2" w:rsidP="006E58F2">
      <w:pPr>
        <w:pBdr>
          <w:bottom w:val="single" w:sz="6" w:space="0" w:color="E3E6E8"/>
        </w:pBdr>
        <w:shd w:val="clear" w:color="auto" w:fill="FFFFFF"/>
        <w:spacing w:before="120" w:after="60" w:line="420" w:lineRule="atLeast"/>
        <w:outlineLvl w:val="2"/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>Layers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>of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> 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instrText xml:space="preserve"> HYPERLINK "https://next.amboss.com/us/article/lp0vpS" \l "Zb88dba1879bd21cc00dcf08e03bab60a" </w:instrText>
      </w: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b/>
          <w:bCs/>
          <w:color w:val="0000FF"/>
          <w:kern w:val="0"/>
          <w:sz w:val="30"/>
          <w:szCs w:val="30"/>
          <w:u w:val="single"/>
          <w:lang w:eastAsia="ru-RU"/>
          <w14:ligatures w14:val="none"/>
        </w:rPr>
        <w:t>peripheral</w:t>
      </w:r>
      <w:proofErr w:type="spellEnd"/>
      <w:r w:rsidRPr="006E58F2">
        <w:rPr>
          <w:rFonts w:ascii="Lato" w:eastAsia="Times New Roman" w:hAnsi="Lato" w:cs="Times New Roman"/>
          <w:b/>
          <w:bCs/>
          <w:color w:val="0000FF"/>
          <w:kern w:val="0"/>
          <w:sz w:val="30"/>
          <w:szCs w:val="30"/>
          <w:u w:val="single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0000FF"/>
          <w:kern w:val="0"/>
          <w:sz w:val="30"/>
          <w:szCs w:val="30"/>
          <w:u w:val="single"/>
          <w:lang w:eastAsia="ru-RU"/>
          <w14:ligatures w14:val="none"/>
        </w:rPr>
        <w:t>nerves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fldChar w:fldCharType="end"/>
      </w:r>
    </w:p>
    <w:p w14:paraId="65ED1836" w14:textId="77777777" w:rsidR="006E58F2" w:rsidRPr="006E58F2" w:rsidRDefault="006E58F2" w:rsidP="006E58F2">
      <w:pPr>
        <w:numPr>
          <w:ilvl w:val="0"/>
          <w:numId w:val="23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Endoneurium</w:t>
      </w:r>
      <w:proofErr w:type="spellEnd"/>
    </w:p>
    <w:p w14:paraId="53C6CC12" w14:textId="77777777" w:rsidR="006E58F2" w:rsidRPr="006E58F2" w:rsidRDefault="006E58F2" w:rsidP="006E58F2">
      <w:pPr>
        <w:numPr>
          <w:ilvl w:val="1"/>
          <w:numId w:val="23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Thin inner layer of </w:t>
      </w:r>
      <w:hyperlink r:id="rId211" w:anchor="Z237f9be2f72618740135910efab7323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connective tissue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around a single nerve fiber</w:t>
      </w:r>
    </w:p>
    <w:p w14:paraId="0C8FC36E" w14:textId="77777777" w:rsidR="006E58F2" w:rsidRPr="006E58F2" w:rsidRDefault="006E58F2" w:rsidP="006E58F2">
      <w:pPr>
        <w:numPr>
          <w:ilvl w:val="1"/>
          <w:numId w:val="23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Clinical significance: contains inflammatory infiltrate in </w:t>
      </w:r>
      <w:hyperlink r:id="rId212" w:anchor="Zf193c1b0b16db4d30e7f29d4e766d3e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Guillain-Barre syndrome</w:t>
        </w:r>
      </w:hyperlink>
    </w:p>
    <w:p w14:paraId="0249143A" w14:textId="77777777" w:rsidR="006E58F2" w:rsidRPr="006E58F2" w:rsidRDefault="006E58F2" w:rsidP="006E58F2">
      <w:pPr>
        <w:numPr>
          <w:ilvl w:val="0"/>
          <w:numId w:val="23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Perineurium</w:t>
      </w:r>
      <w:proofErr w:type="spellEnd"/>
    </w:p>
    <w:p w14:paraId="4899B090" w14:textId="77777777" w:rsidR="006E58F2" w:rsidRPr="006E58F2" w:rsidRDefault="006E58F2" w:rsidP="006E58F2">
      <w:pPr>
        <w:numPr>
          <w:ilvl w:val="1"/>
          <w:numId w:val="23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Layer of </w:t>
      </w:r>
      <w:hyperlink r:id="rId213" w:anchor="Z237f9be2f72618740135910efab7323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connective tissue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around nerve fascicles</w:t>
      </w:r>
    </w:p>
    <w:p w14:paraId="4B1766B2" w14:textId="77777777" w:rsidR="006E58F2" w:rsidRPr="006E58F2" w:rsidRDefault="006E58F2" w:rsidP="006E58F2">
      <w:pPr>
        <w:numPr>
          <w:ilvl w:val="1"/>
          <w:numId w:val="23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Contains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the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blood-nerve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barrier</w:t>
      </w:r>
      <w:proofErr w:type="spellEnd"/>
    </w:p>
    <w:p w14:paraId="5BCB9819" w14:textId="77777777" w:rsidR="006E58F2" w:rsidRPr="006E58F2" w:rsidRDefault="006E58F2" w:rsidP="006E58F2">
      <w:pPr>
        <w:numPr>
          <w:ilvl w:val="1"/>
          <w:numId w:val="23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Clinical significance: important layer in microsurgery during limb salvage surgical procedures </w:t>
      </w:r>
    </w:p>
    <w:p w14:paraId="2C96E454" w14:textId="77777777" w:rsidR="006E58F2" w:rsidRPr="006E58F2" w:rsidRDefault="006E58F2" w:rsidP="006E58F2">
      <w:pPr>
        <w:numPr>
          <w:ilvl w:val="0"/>
          <w:numId w:val="23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Epineurium</w:t>
      </w:r>
      <w:proofErr w:type="spellEnd"/>
    </w:p>
    <w:p w14:paraId="33C23DE9" w14:textId="77777777" w:rsidR="006E58F2" w:rsidRPr="006E58F2" w:rsidRDefault="006E58F2" w:rsidP="006E58F2">
      <w:pPr>
        <w:numPr>
          <w:ilvl w:val="1"/>
          <w:numId w:val="23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Outer layer of </w:t>
      </w:r>
      <w:hyperlink r:id="rId214" w:anchor="Z5a8f9c2b86efd612536d84cb06f5f1c9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dense connective tissue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around a nerve</w:t>
      </w:r>
    </w:p>
    <w:p w14:paraId="3DCDF3DA" w14:textId="77777777" w:rsidR="006E58F2" w:rsidRPr="006E58F2" w:rsidRDefault="006E58F2" w:rsidP="006E58F2">
      <w:pPr>
        <w:numPr>
          <w:ilvl w:val="1"/>
          <w:numId w:val="23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Contains nerve fascicles and </w:t>
      </w:r>
      <w:hyperlink r:id="rId215" w:anchor="Ze70cc99757e1ea860cd2529fb952e9f0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blood vessels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 to the </w:t>
      </w:r>
      <w:proofErr w:type="gram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nerve</w:t>
      </w:r>
      <w:proofErr w:type="gramEnd"/>
    </w:p>
    <w:p w14:paraId="2110D4BA" w14:textId="77777777" w:rsidR="006E58F2" w:rsidRPr="006E58F2" w:rsidRDefault="006E58F2" w:rsidP="006E58F2">
      <w:pPr>
        <w:shd w:val="clear" w:color="auto" w:fill="FFFFFF"/>
        <w:spacing w:after="120"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r w:rsidRPr="006E58F2">
        <w:rPr>
          <w:noProof/>
        </w:rPr>
        <w:lastRenderedPageBreak/>
        <w:drawing>
          <wp:inline distT="0" distB="0" distL="0" distR="0" wp14:anchorId="3BA39473" wp14:editId="0D82C3F7">
            <wp:extent cx="254000" cy="254000"/>
            <wp:effectExtent l="0" t="0" r="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2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8F2">
        <w:rPr>
          <w:noProof/>
        </w:rPr>
        <w:drawing>
          <wp:inline distT="0" distB="0" distL="0" distR="0" wp14:anchorId="6CA49971" wp14:editId="019F8588">
            <wp:extent cx="1054100" cy="1066800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06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DBDB7F1" w14:textId="77777777" w:rsidR="006E58F2" w:rsidRPr="006E58F2" w:rsidRDefault="006E58F2" w:rsidP="006E58F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NOTES</w:t>
      </w:r>
    </w:p>
    <w:p w14:paraId="12466043" w14:textId="77777777" w:rsidR="006E58F2" w:rsidRPr="006E58F2" w:rsidRDefault="006E58F2" w:rsidP="006E58F2">
      <w:pPr>
        <w:shd w:val="clear" w:color="auto" w:fill="FFFFFF"/>
        <w:spacing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FEEDBACK</w:t>
      </w:r>
    </w:p>
    <w:p w14:paraId="30E7974C" w14:textId="77777777" w:rsidR="006E58F2" w:rsidRPr="006E58F2" w:rsidRDefault="006E58F2" w:rsidP="006E58F2">
      <w:pPr>
        <w:shd w:val="clear" w:color="auto" w:fill="F1F3F4"/>
        <w:spacing w:after="0" w:line="288" w:lineRule="atLeast"/>
        <w:outlineLvl w:val="1"/>
        <w:rPr>
          <w:rFonts w:ascii="Lato" w:eastAsia="Times New Roman" w:hAnsi="Lato" w:cs="Times New Roman"/>
          <w:b/>
          <w:bCs/>
          <w:color w:val="364149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364149"/>
          <w:kern w:val="0"/>
          <w:sz w:val="24"/>
          <w:szCs w:val="24"/>
          <w:lang w:val="en-US" w:eastAsia="ru-RU"/>
          <w14:ligatures w14:val="none"/>
        </w:rPr>
        <w:t>Classification of nerve fibers</w:t>
      </w:r>
    </w:p>
    <w:p w14:paraId="3FA417D9" w14:textId="77777777" w:rsidR="006E58F2" w:rsidRPr="006E58F2" w:rsidRDefault="006E58F2" w:rsidP="006E58F2">
      <w:pPr>
        <w:shd w:val="clear" w:color="auto" w:fill="FFFFFF"/>
        <w:spacing w:after="120"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Nerve fibers are classified based on their conduction velocity, diameter, and </w:t>
      </w:r>
      <w:hyperlink r:id="rId218" w:anchor="Z7a7039b9bbc6353245e697e51712c2c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axon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characteristics.</w:t>
      </w:r>
    </w:p>
    <w:p w14:paraId="1533C67D" w14:textId="77777777" w:rsidR="006E58F2" w:rsidRPr="006E58F2" w:rsidRDefault="006E58F2" w:rsidP="006E58F2">
      <w:pPr>
        <w:shd w:val="clear" w:color="auto" w:fill="FFFFFF"/>
        <w:spacing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MAXIMIZE TABLETABLE QUIZ</w:t>
      </w:r>
    </w:p>
    <w:tbl>
      <w:tblPr>
        <w:tblW w:w="15384" w:type="dxa"/>
        <w:tblCellSpacing w:w="15" w:type="dxa"/>
        <w:tblBorders>
          <w:top w:val="single" w:sz="6" w:space="0" w:color="ABB4BA"/>
          <w:left w:val="single" w:sz="6" w:space="0" w:color="ABB4B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5"/>
        <w:gridCol w:w="2725"/>
        <w:gridCol w:w="4289"/>
        <w:gridCol w:w="3461"/>
        <w:gridCol w:w="2993"/>
        <w:gridCol w:w="81"/>
      </w:tblGrid>
      <w:tr w:rsidR="006E58F2" w:rsidRPr="006E58F2" w14:paraId="37E20C3A" w14:textId="77777777" w:rsidTr="006E58F2">
        <w:trPr>
          <w:tblHeader/>
          <w:tblCellSpacing w:w="15" w:type="dxa"/>
        </w:trPr>
        <w:tc>
          <w:tcPr>
            <w:tcW w:w="15324" w:type="dxa"/>
            <w:gridSpan w:val="6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E52570A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Classification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of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nerve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fibers</w:t>
            </w:r>
            <w:proofErr w:type="spellEnd"/>
          </w:p>
        </w:tc>
      </w:tr>
      <w:tr w:rsidR="006E58F2" w:rsidRPr="006E58F2" w14:paraId="15ADC970" w14:textId="77777777" w:rsidTr="006E58F2">
        <w:trPr>
          <w:gridAfter w:val="1"/>
          <w:wAfter w:w="36" w:type="dxa"/>
          <w:tblHeader/>
          <w:tblCellSpacing w:w="15" w:type="dxa"/>
        </w:trPr>
        <w:tc>
          <w:tcPr>
            <w:tcW w:w="1790" w:type="dxa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5FBCEA1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Nerve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fibers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832F438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Myelinated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5CFDA64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Characteristics</w:t>
            </w:r>
            <w:proofErr w:type="spellEnd"/>
          </w:p>
        </w:tc>
        <w:tc>
          <w:tcPr>
            <w:tcW w:w="3431" w:type="dxa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1FA0433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Conduction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velocity</w:t>
            </w:r>
            <w:proofErr w:type="spellEnd"/>
          </w:p>
        </w:tc>
        <w:tc>
          <w:tcPr>
            <w:tcW w:w="2963" w:type="dxa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F7FD225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Size</w:t>
            </w:r>
            <w:proofErr w:type="spellEnd"/>
          </w:p>
        </w:tc>
      </w:tr>
      <w:tr w:rsidR="006E58F2" w:rsidRPr="006E58F2" w14:paraId="4F9CCB0D" w14:textId="77777777" w:rsidTr="006E58F2">
        <w:trPr>
          <w:gridAfter w:val="1"/>
          <w:wAfter w:w="36" w:type="dxa"/>
          <w:tblCellSpacing w:w="15" w:type="dxa"/>
        </w:trPr>
        <w:tc>
          <w:tcPr>
            <w:tcW w:w="1790" w:type="dxa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71578C5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A-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alpha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fibers</w:t>
            </w:r>
            <w:proofErr w:type="spellEnd"/>
          </w:p>
        </w:tc>
        <w:tc>
          <w:tcPr>
            <w:tcW w:w="0" w:type="auto"/>
            <w:vMerge w:val="restart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DC7086B" w14:textId="77777777" w:rsidR="006E58F2" w:rsidRPr="006E58F2" w:rsidRDefault="006E58F2" w:rsidP="006E58F2">
            <w:pPr>
              <w:numPr>
                <w:ilvl w:val="0"/>
                <w:numId w:val="2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Yes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79AA518" w14:textId="77777777" w:rsidR="006E58F2" w:rsidRPr="006E58F2" w:rsidRDefault="006E58F2" w:rsidP="006E58F2">
            <w:pPr>
              <w:numPr>
                <w:ilvl w:val="0"/>
                <w:numId w:val="25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Afferent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: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"https://next.amboss.com/us/article/G60BmS" \l "Zd4190ac23311f6332b702f5b78c5e3c0"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muscle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spindles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  <w:p w14:paraId="02BC7AB7" w14:textId="77777777" w:rsidR="006E58F2" w:rsidRPr="006E58F2" w:rsidRDefault="006E58F2" w:rsidP="006E58F2">
            <w:pPr>
              <w:numPr>
                <w:ilvl w:val="0"/>
                <w:numId w:val="25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Efferent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: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"https://next.amboss.com/us/article/G60BmS" \l "Zcc61bf4b3ccd8b2cff7f6e5a657563f1"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alpha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motor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neurons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</w:tc>
        <w:tc>
          <w:tcPr>
            <w:tcW w:w="3431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3BC6EAA" w14:textId="77777777" w:rsidR="006E58F2" w:rsidRPr="006E58F2" w:rsidRDefault="006E58F2" w:rsidP="006E58F2">
            <w:pPr>
              <w:numPr>
                <w:ilvl w:val="0"/>
                <w:numId w:val="2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60–120 m/s</w:t>
            </w:r>
          </w:p>
        </w:tc>
        <w:tc>
          <w:tcPr>
            <w:tcW w:w="2963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EEE1B5E" w14:textId="77777777" w:rsidR="006E58F2" w:rsidRPr="006E58F2" w:rsidRDefault="006E58F2" w:rsidP="006E58F2">
            <w:pPr>
              <w:numPr>
                <w:ilvl w:val="0"/>
                <w:numId w:val="27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15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μm</w:t>
            </w:r>
            <w:proofErr w:type="spellEnd"/>
          </w:p>
        </w:tc>
      </w:tr>
      <w:tr w:rsidR="006E58F2" w:rsidRPr="006E58F2" w14:paraId="0ACD17E6" w14:textId="77777777" w:rsidTr="006E58F2">
        <w:trPr>
          <w:gridAfter w:val="1"/>
          <w:wAfter w:w="36" w:type="dxa"/>
          <w:tblCellSpacing w:w="15" w:type="dxa"/>
        </w:trPr>
        <w:tc>
          <w:tcPr>
            <w:tcW w:w="1790" w:type="dxa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D268CC3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A-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beta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fibers</w:t>
            </w:r>
            <w:proofErr w:type="spellEnd"/>
          </w:p>
        </w:tc>
        <w:tc>
          <w:tcPr>
            <w:tcW w:w="0" w:type="auto"/>
            <w:vMerge/>
            <w:tcBorders>
              <w:bottom w:val="single" w:sz="6" w:space="0" w:color="ABB4BA"/>
              <w:right w:val="single" w:sz="6" w:space="0" w:color="ABB4BA"/>
            </w:tcBorders>
            <w:vAlign w:val="center"/>
            <w:hideMark/>
          </w:tcPr>
          <w:p w14:paraId="5AF2E2EA" w14:textId="77777777" w:rsidR="006E58F2" w:rsidRPr="006E58F2" w:rsidRDefault="006E58F2" w:rsidP="006E58F2">
            <w:pPr>
              <w:spacing w:after="0" w:line="36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2F80F30" w14:textId="77777777" w:rsidR="006E58F2" w:rsidRPr="006E58F2" w:rsidRDefault="006E58F2" w:rsidP="006E58F2">
            <w:pPr>
              <w:numPr>
                <w:ilvl w:val="0"/>
                <w:numId w:val="28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Afferent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: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cutaneous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mechanoreceptors</w:t>
            </w:r>
            <w:proofErr w:type="spellEnd"/>
          </w:p>
        </w:tc>
        <w:tc>
          <w:tcPr>
            <w:tcW w:w="3431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16B78A7" w14:textId="77777777" w:rsidR="006E58F2" w:rsidRPr="006E58F2" w:rsidRDefault="006E58F2" w:rsidP="006E58F2">
            <w:pPr>
              <w:numPr>
                <w:ilvl w:val="0"/>
                <w:numId w:val="29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30–60 m/s</w:t>
            </w:r>
          </w:p>
        </w:tc>
        <w:tc>
          <w:tcPr>
            <w:tcW w:w="2963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300A52A" w14:textId="77777777" w:rsidR="006E58F2" w:rsidRPr="006E58F2" w:rsidRDefault="006E58F2" w:rsidP="006E58F2">
            <w:pPr>
              <w:numPr>
                <w:ilvl w:val="0"/>
                <w:numId w:val="30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8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μm</w:t>
            </w:r>
            <w:proofErr w:type="spellEnd"/>
          </w:p>
        </w:tc>
      </w:tr>
      <w:tr w:rsidR="006E58F2" w:rsidRPr="006E58F2" w14:paraId="5009D499" w14:textId="77777777" w:rsidTr="006E58F2">
        <w:trPr>
          <w:gridAfter w:val="1"/>
          <w:wAfter w:w="36" w:type="dxa"/>
          <w:tblCellSpacing w:w="15" w:type="dxa"/>
        </w:trPr>
        <w:tc>
          <w:tcPr>
            <w:tcW w:w="1790" w:type="dxa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91A8BA6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A-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gamma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fibers</w:t>
            </w:r>
            <w:proofErr w:type="spellEnd"/>
          </w:p>
        </w:tc>
        <w:tc>
          <w:tcPr>
            <w:tcW w:w="0" w:type="auto"/>
            <w:vMerge/>
            <w:tcBorders>
              <w:bottom w:val="single" w:sz="6" w:space="0" w:color="ABB4BA"/>
              <w:right w:val="single" w:sz="6" w:space="0" w:color="ABB4BA"/>
            </w:tcBorders>
            <w:vAlign w:val="center"/>
            <w:hideMark/>
          </w:tcPr>
          <w:p w14:paraId="0A6C48E2" w14:textId="77777777" w:rsidR="006E58F2" w:rsidRPr="006E58F2" w:rsidRDefault="006E58F2" w:rsidP="006E58F2">
            <w:pPr>
              <w:spacing w:after="0" w:line="36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734B707" w14:textId="77777777" w:rsidR="006E58F2" w:rsidRPr="006E58F2" w:rsidRDefault="006E58F2" w:rsidP="006E58F2">
            <w:pPr>
              <w:numPr>
                <w:ilvl w:val="0"/>
                <w:numId w:val="31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Efferent: </w:t>
            </w:r>
            <w:hyperlink r:id="rId219" w:anchor="Zd4190ac23311f6332b702f5b78c5e3c0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muscle spindles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(gamma motoneurons)</w:t>
            </w:r>
          </w:p>
        </w:tc>
        <w:tc>
          <w:tcPr>
            <w:tcW w:w="3431" w:type="dxa"/>
            <w:vMerge w:val="restart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C5E78D6" w14:textId="77777777" w:rsidR="006E58F2" w:rsidRPr="006E58F2" w:rsidRDefault="006E58F2" w:rsidP="006E58F2">
            <w:pPr>
              <w:numPr>
                <w:ilvl w:val="0"/>
                <w:numId w:val="32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2–30 m/s</w:t>
            </w:r>
          </w:p>
        </w:tc>
        <w:tc>
          <w:tcPr>
            <w:tcW w:w="2963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F4E75CC" w14:textId="77777777" w:rsidR="006E58F2" w:rsidRPr="006E58F2" w:rsidRDefault="006E58F2" w:rsidP="006E58F2">
            <w:pPr>
              <w:numPr>
                <w:ilvl w:val="0"/>
                <w:numId w:val="33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5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μm</w:t>
            </w:r>
            <w:proofErr w:type="spellEnd"/>
          </w:p>
        </w:tc>
      </w:tr>
      <w:tr w:rsidR="006E58F2" w:rsidRPr="006E58F2" w14:paraId="72077ED8" w14:textId="77777777" w:rsidTr="006E58F2">
        <w:trPr>
          <w:gridAfter w:val="1"/>
          <w:wAfter w:w="36" w:type="dxa"/>
          <w:tblCellSpacing w:w="15" w:type="dxa"/>
        </w:trPr>
        <w:tc>
          <w:tcPr>
            <w:tcW w:w="1790" w:type="dxa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42DC1FB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A-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delta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fibers</w:t>
            </w:r>
            <w:proofErr w:type="spellEnd"/>
          </w:p>
        </w:tc>
        <w:tc>
          <w:tcPr>
            <w:tcW w:w="0" w:type="auto"/>
            <w:vMerge/>
            <w:tcBorders>
              <w:bottom w:val="single" w:sz="6" w:space="0" w:color="ABB4BA"/>
              <w:right w:val="single" w:sz="6" w:space="0" w:color="ABB4BA"/>
            </w:tcBorders>
            <w:vAlign w:val="center"/>
            <w:hideMark/>
          </w:tcPr>
          <w:p w14:paraId="0A779034" w14:textId="77777777" w:rsidR="006E58F2" w:rsidRPr="006E58F2" w:rsidRDefault="006E58F2" w:rsidP="006E58F2">
            <w:pPr>
              <w:spacing w:after="0" w:line="36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7E3E273" w14:textId="77777777" w:rsidR="006E58F2" w:rsidRPr="006E58F2" w:rsidRDefault="006E58F2" w:rsidP="006E58F2">
            <w:pPr>
              <w:numPr>
                <w:ilvl w:val="0"/>
                <w:numId w:val="34"/>
              </w:numPr>
              <w:spacing w:after="0" w:line="432" w:lineRule="atLeast"/>
              <w:ind w:left="143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Afferent: </w:t>
            </w:r>
            <w:hyperlink r:id="rId220" w:anchor="Zd673a3f7ee36023aab5a267899e984cc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pain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 (e.g., thermal, </w:t>
            </w:r>
            <w:proofErr w:type="gram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mechanical )</w:t>
            </w:r>
            <w:proofErr w:type="gramEnd"/>
          </w:p>
          <w:p w14:paraId="6C731B29" w14:textId="77777777" w:rsidR="006E58F2" w:rsidRPr="006E58F2" w:rsidRDefault="006E58F2" w:rsidP="006E58F2">
            <w:pPr>
              <w:numPr>
                <w:ilvl w:val="1"/>
                <w:numId w:val="34"/>
              </w:numPr>
              <w:spacing w:after="0" w:line="432" w:lineRule="atLeast"/>
              <w:ind w:left="143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Free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nerve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endings</w:t>
            </w:r>
            <w:proofErr w:type="spellEnd"/>
          </w:p>
          <w:p w14:paraId="16E5D561" w14:textId="77777777" w:rsidR="006E58F2" w:rsidRPr="006E58F2" w:rsidRDefault="006E58F2" w:rsidP="006E58F2">
            <w:pPr>
              <w:numPr>
                <w:ilvl w:val="1"/>
                <w:numId w:val="34"/>
              </w:numPr>
              <w:spacing w:after="0" w:line="432" w:lineRule="atLeast"/>
              <w:ind w:left="143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lastRenderedPageBreak/>
              <w:t>Responsible for the withdrawal response to </w:t>
            </w:r>
            <w:hyperlink r:id="rId221" w:anchor="Zd673a3f7ee36023aab5a267899e984cc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pain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(e.g., rapidly moving the hand when burned)</w:t>
            </w:r>
          </w:p>
        </w:tc>
        <w:tc>
          <w:tcPr>
            <w:tcW w:w="3431" w:type="dxa"/>
            <w:vMerge/>
            <w:tcBorders>
              <w:bottom w:val="single" w:sz="6" w:space="0" w:color="ABB4BA"/>
              <w:right w:val="single" w:sz="6" w:space="0" w:color="ABB4BA"/>
            </w:tcBorders>
            <w:vAlign w:val="center"/>
            <w:hideMark/>
          </w:tcPr>
          <w:p w14:paraId="0A37A9DB" w14:textId="77777777" w:rsidR="006E58F2" w:rsidRPr="006E58F2" w:rsidRDefault="006E58F2" w:rsidP="006E58F2">
            <w:pPr>
              <w:spacing w:after="0" w:line="36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</w:p>
        </w:tc>
        <w:tc>
          <w:tcPr>
            <w:tcW w:w="2963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47BF234" w14:textId="77777777" w:rsidR="006E58F2" w:rsidRPr="006E58F2" w:rsidRDefault="006E58F2" w:rsidP="006E58F2">
            <w:pPr>
              <w:numPr>
                <w:ilvl w:val="0"/>
                <w:numId w:val="35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3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μm</w:t>
            </w:r>
            <w:proofErr w:type="spellEnd"/>
          </w:p>
        </w:tc>
      </w:tr>
      <w:tr w:rsidR="006E58F2" w:rsidRPr="006E58F2" w14:paraId="3DC17680" w14:textId="77777777" w:rsidTr="006E58F2">
        <w:trPr>
          <w:gridAfter w:val="1"/>
          <w:wAfter w:w="36" w:type="dxa"/>
          <w:tblCellSpacing w:w="15" w:type="dxa"/>
        </w:trPr>
        <w:tc>
          <w:tcPr>
            <w:tcW w:w="1790" w:type="dxa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49A0906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B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fibers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458FC07" w14:textId="77777777" w:rsidR="006E58F2" w:rsidRPr="006E58F2" w:rsidRDefault="006E58F2" w:rsidP="006E58F2">
            <w:pPr>
              <w:numPr>
                <w:ilvl w:val="0"/>
                <w:numId w:val="3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Moderately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4C97202" w14:textId="77777777" w:rsidR="006E58F2" w:rsidRPr="006E58F2" w:rsidRDefault="006E58F2" w:rsidP="006E58F2">
            <w:pPr>
              <w:numPr>
                <w:ilvl w:val="0"/>
                <w:numId w:val="37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Efferent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: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"https://next.amboss.com/us/article/560ilS" \l "Z754537075c5105c55477db49c94d584f"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preganglionic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"https://next.amboss.com/us/article/560ilS" \l "Ze80abab5d42f0490f5ab74735e7e76da"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sympathetic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fibers</w:t>
            </w:r>
            <w:proofErr w:type="spellEnd"/>
          </w:p>
        </w:tc>
        <w:tc>
          <w:tcPr>
            <w:tcW w:w="3431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F278BEB" w14:textId="77777777" w:rsidR="006E58F2" w:rsidRPr="006E58F2" w:rsidRDefault="006E58F2" w:rsidP="006E58F2">
            <w:pPr>
              <w:numPr>
                <w:ilvl w:val="0"/>
                <w:numId w:val="38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3–15 m/s</w:t>
            </w:r>
          </w:p>
        </w:tc>
        <w:tc>
          <w:tcPr>
            <w:tcW w:w="2963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B2FA45F" w14:textId="77777777" w:rsidR="006E58F2" w:rsidRPr="006E58F2" w:rsidRDefault="006E58F2" w:rsidP="006E58F2">
            <w:pPr>
              <w:numPr>
                <w:ilvl w:val="0"/>
                <w:numId w:val="39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gram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&lt; 3</w:t>
            </w:r>
            <w:proofErr w:type="gram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μm</w:t>
            </w:r>
            <w:proofErr w:type="spellEnd"/>
          </w:p>
        </w:tc>
      </w:tr>
      <w:tr w:rsidR="006E58F2" w:rsidRPr="006E58F2" w14:paraId="12D0604E" w14:textId="77777777" w:rsidTr="006E58F2">
        <w:trPr>
          <w:gridAfter w:val="1"/>
          <w:wAfter w:w="36" w:type="dxa"/>
          <w:tblCellSpacing w:w="15" w:type="dxa"/>
        </w:trPr>
        <w:tc>
          <w:tcPr>
            <w:tcW w:w="1790" w:type="dxa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1EBE9DC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C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fibers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2778334" w14:textId="77777777" w:rsidR="006E58F2" w:rsidRPr="006E58F2" w:rsidRDefault="006E58F2" w:rsidP="006E58F2">
            <w:pPr>
              <w:numPr>
                <w:ilvl w:val="0"/>
                <w:numId w:val="40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No (lack of </w:t>
            </w:r>
            <w:hyperlink r:id="rId222" w:anchor="Z5c8a0a205a24fdf1ccd326f18250fbe1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myelin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creates the slow conduction as the </w:t>
            </w:r>
            <w:hyperlink r:id="rId223" w:anchor="Z65abd3610cc08ab0b403e3dc4daad1bb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saltatory conduction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is not present)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DF1130C" w14:textId="77777777" w:rsidR="006E58F2" w:rsidRPr="006E58F2" w:rsidRDefault="006E58F2" w:rsidP="006E58F2">
            <w:pPr>
              <w:numPr>
                <w:ilvl w:val="0"/>
                <w:numId w:val="41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Afferent: </w:t>
            </w:r>
            <w:hyperlink r:id="rId224" w:anchor="Zd673a3f7ee36023aab5a267899e984cc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pain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(e.g., chemical, thermal, mechanical)</w:t>
            </w:r>
          </w:p>
        </w:tc>
        <w:tc>
          <w:tcPr>
            <w:tcW w:w="3431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4746CD4" w14:textId="77777777" w:rsidR="006E58F2" w:rsidRPr="006E58F2" w:rsidRDefault="006E58F2" w:rsidP="006E58F2">
            <w:pPr>
              <w:numPr>
                <w:ilvl w:val="0"/>
                <w:numId w:val="42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0.25–1.5 m/s</w:t>
            </w:r>
          </w:p>
        </w:tc>
        <w:tc>
          <w:tcPr>
            <w:tcW w:w="2963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17FE712" w14:textId="77777777" w:rsidR="006E58F2" w:rsidRPr="006E58F2" w:rsidRDefault="006E58F2" w:rsidP="006E58F2">
            <w:pPr>
              <w:numPr>
                <w:ilvl w:val="0"/>
                <w:numId w:val="43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1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μm</w:t>
            </w:r>
            <w:proofErr w:type="spellEnd"/>
          </w:p>
        </w:tc>
      </w:tr>
    </w:tbl>
    <w:p w14:paraId="5F0B3DBE" w14:textId="77777777" w:rsidR="006E58F2" w:rsidRPr="006E58F2" w:rsidRDefault="006E58F2" w:rsidP="006E58F2">
      <w:pPr>
        <w:shd w:val="clear" w:color="auto" w:fill="E9F0FC"/>
        <w:spacing w:line="360" w:lineRule="atLeast"/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</w:pPr>
      <w:hyperlink r:id="rId225" w:anchor="Z4fe6ed7cbe0e14b8eed085c372a0a15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 fibers</w:t>
        </w:r>
      </w:hyperlink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 have a slow conduction velocity due to their small diameter and lack of myelination.</w:t>
      </w:r>
    </w:p>
    <w:p w14:paraId="4D4C7EB6" w14:textId="77777777" w:rsidR="006E58F2" w:rsidRPr="006E58F2" w:rsidRDefault="006E58F2" w:rsidP="006E58F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NOTES</w:t>
      </w:r>
    </w:p>
    <w:p w14:paraId="0AA5DA0C" w14:textId="77777777" w:rsidR="006E58F2" w:rsidRPr="006E58F2" w:rsidRDefault="006E58F2" w:rsidP="006E58F2">
      <w:pPr>
        <w:shd w:val="clear" w:color="auto" w:fill="FFFFFF"/>
        <w:spacing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FEEDBACK</w:t>
      </w:r>
    </w:p>
    <w:p w14:paraId="17AAAE3E" w14:textId="77777777" w:rsidR="006E58F2" w:rsidRPr="006E58F2" w:rsidRDefault="006E58F2" w:rsidP="006E58F2">
      <w:pPr>
        <w:shd w:val="clear" w:color="auto" w:fill="F1F3F4"/>
        <w:spacing w:after="0" w:line="288" w:lineRule="atLeast"/>
        <w:outlineLvl w:val="1"/>
        <w:rPr>
          <w:rFonts w:ascii="Lato" w:eastAsia="Times New Roman" w:hAnsi="Lato" w:cs="Times New Roman"/>
          <w:b/>
          <w:bCs/>
          <w:color w:val="364149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364149"/>
          <w:kern w:val="0"/>
          <w:sz w:val="24"/>
          <w:szCs w:val="24"/>
          <w:lang w:val="en-US" w:eastAsia="ru-RU"/>
          <w14:ligatures w14:val="none"/>
        </w:rPr>
        <w:t>Neurotransmitters</w:t>
      </w:r>
    </w:p>
    <w:p w14:paraId="09EB36A0" w14:textId="77777777" w:rsidR="006E58F2" w:rsidRPr="006E58F2" w:rsidRDefault="006E58F2" w:rsidP="006E58F2">
      <w:pPr>
        <w:pBdr>
          <w:bottom w:val="single" w:sz="6" w:space="0" w:color="E3E6E8"/>
        </w:pBdr>
        <w:shd w:val="clear" w:color="auto" w:fill="FFFFFF"/>
        <w:spacing w:after="60" w:line="420" w:lineRule="atLeast"/>
        <w:outlineLvl w:val="2"/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val="en-US" w:eastAsia="ru-RU"/>
          <w14:ligatures w14:val="none"/>
        </w:rPr>
      </w:pPr>
      <w:hyperlink r:id="rId226" w:anchor="Z52019f1f39ac49ccfe9ec7e865d1766d" w:history="1">
        <w:r w:rsidRPr="006E58F2">
          <w:rPr>
            <w:rFonts w:ascii="Lato" w:eastAsia="Times New Roman" w:hAnsi="Lato" w:cs="Times New Roman"/>
            <w:b/>
            <w:bCs/>
            <w:color w:val="0000FF"/>
            <w:kern w:val="0"/>
            <w:sz w:val="30"/>
            <w:szCs w:val="30"/>
            <w:u w:val="single"/>
            <w:lang w:val="en-US" w:eastAsia="ru-RU"/>
            <w14:ligatures w14:val="none"/>
          </w:rPr>
          <w:t>Neurotransmitters</w:t>
        </w:r>
      </w:hyperlink>
    </w:p>
    <w:p w14:paraId="1F9B5126" w14:textId="77777777" w:rsidR="006E58F2" w:rsidRPr="006E58F2" w:rsidRDefault="006E58F2" w:rsidP="006E58F2">
      <w:pPr>
        <w:shd w:val="clear" w:color="auto" w:fill="FFFFFF"/>
        <w:spacing w:after="120"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hyperlink r:id="rId227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are endogenous substances that allow communication between </w:t>
      </w:r>
      <w:hyperlink r:id="rId228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and, usually, induce a change in the </w:t>
      </w:r>
      <w:hyperlink r:id="rId229" w:anchor="Zcc652cbd7322c252dc18d5d510740f9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target cell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.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There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are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two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types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of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instrText xml:space="preserve"> HYPERLINK "https://next.amboss.com/us/article/lp0vpS" \l "Z52019f1f39ac49ccfe9ec7e865d1766d" </w:instrTex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neurotransmitters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:</w:t>
      </w:r>
    </w:p>
    <w:p w14:paraId="2484DB0D" w14:textId="77777777" w:rsidR="006E58F2" w:rsidRPr="006E58F2" w:rsidRDefault="006E58F2" w:rsidP="006E58F2">
      <w:pPr>
        <w:numPr>
          <w:ilvl w:val="0"/>
          <w:numId w:val="44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Conventional </w:t>
      </w:r>
      <w:hyperlink r:id="rId230" w:anchor="Z52019f1f39ac49ccfe9ec7e865d1766d" w:history="1">
        <w:r w:rsidRPr="006E58F2">
          <w:rPr>
            <w:rFonts w:ascii="Lato" w:eastAsia="Times New Roman" w:hAnsi="Lato" w:cs="Times New Roman"/>
            <w:b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 molecules that follow conventional </w:t>
      </w:r>
      <w:hyperlink r:id="rId231" w:anchor="Z1bfc0864fad66774968660d4edf6f55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synaptic transmission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(see </w:t>
      </w:r>
      <w:hyperlink r:id="rId232" w:anchor="Zedc2c888b2ab609e25b5a76884d52325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chemical synapse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below)</w:t>
      </w:r>
    </w:p>
    <w:p w14:paraId="17D436B3" w14:textId="77777777" w:rsidR="006E58F2" w:rsidRPr="006E58F2" w:rsidRDefault="006E58F2" w:rsidP="006E58F2">
      <w:pPr>
        <w:numPr>
          <w:ilvl w:val="1"/>
          <w:numId w:val="44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Small molecule </w:t>
      </w:r>
      <w:hyperlink r:id="rId233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 </w:t>
      </w:r>
      <w:hyperlink r:id="rId234" w:anchor="Z6625804b83e4ca0c92651a2763692086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GABA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235" w:anchor="Z0db70cd20a4945b51725d7adce66455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dopamine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236" w:anchor="Z3c0eaeb56003161b0a4d01de1c8dcdc9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norepinephrine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237" w:anchor="Ze19a3a687d52dabea192f2d65d127a4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epinephrine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238" w:anchor="Z66351ff66c1492921628337667462b5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serotonin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239" w:anchor="Zae1b7b5f59d06769c8445ee3e4389b7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histamine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240" w:anchor="Z4f7fa4d9569b38d1dc67b96262f66332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ATP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241" w:anchor="Z0555ea6b157157d3843b24e686403f7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glutamate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242" w:anchor="Z110aa32714335391cccf9a0d0dde5d1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aspartate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adenosine, and </w:t>
      </w:r>
      <w:hyperlink r:id="rId243" w:anchor="Z3c3ab1c3772cabdb26be3c413ba52df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acetylcholine</w:t>
        </w:r>
      </w:hyperlink>
    </w:p>
    <w:p w14:paraId="4343349D" w14:textId="77777777" w:rsidR="006E58F2" w:rsidRPr="006E58F2" w:rsidRDefault="006E58F2" w:rsidP="006E58F2">
      <w:pPr>
        <w:numPr>
          <w:ilvl w:val="1"/>
          <w:numId w:val="44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Neuropeptides: </w:t>
      </w:r>
      <w:hyperlink r:id="rId244" w:anchor="Z2c50b671aa4c93ccbb3a23aea4f079f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endorphins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245" w:anchor="Z7fdda21922da2cc81ab397e6a4cd60b2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enkephalins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substance P, and </w:t>
      </w:r>
      <w:hyperlink r:id="rId246" w:anchor="Z9b13fabfa703d2eab40fea4538546076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neuropeptide Y</w:t>
        </w:r>
      </w:hyperlink>
    </w:p>
    <w:p w14:paraId="04463EBC" w14:textId="77777777" w:rsidR="006E58F2" w:rsidRPr="006E58F2" w:rsidRDefault="006E58F2" w:rsidP="006E58F2">
      <w:pPr>
        <w:numPr>
          <w:ilvl w:val="0"/>
          <w:numId w:val="44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Unconventional </w:t>
      </w:r>
      <w:hyperlink r:id="rId247" w:anchor="Z52019f1f39ac49ccfe9ec7e865d1766d" w:history="1">
        <w:r w:rsidRPr="006E58F2">
          <w:rPr>
            <w:rFonts w:ascii="Lato" w:eastAsia="Times New Roman" w:hAnsi="Lato" w:cs="Times New Roman"/>
            <w:b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 molecules that are not stored in </w:t>
      </w:r>
      <w:hyperlink r:id="rId248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synaptic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vesicles, may carry messages from the postsynaptic to the presynaptic </w:t>
      </w:r>
      <w:hyperlink r:id="rId249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 can cross </w:t>
      </w:r>
      <w:hyperlink r:id="rId250" w:anchor="Z0b2dbba84cd425084862e30873efee1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the cell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membrane, acting directly on molecules inside the cells.</w:t>
      </w:r>
    </w:p>
    <w:p w14:paraId="15E161A8" w14:textId="77777777" w:rsidR="006E58F2" w:rsidRPr="006E58F2" w:rsidRDefault="006E58F2" w:rsidP="006E58F2">
      <w:pPr>
        <w:numPr>
          <w:ilvl w:val="1"/>
          <w:numId w:val="44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hyperlink r:id="rId251" w:anchor="Zf4d714232bb55c131a75e9edaf0ce8de" w:history="1">
        <w:proofErr w:type="spellStart"/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Endocannabinoids</w:t>
        </w:r>
        <w:proofErr w:type="spellEnd"/>
      </w:hyperlink>
    </w:p>
    <w:p w14:paraId="026C15B8" w14:textId="77777777" w:rsidR="006E58F2" w:rsidRPr="006E58F2" w:rsidRDefault="006E58F2" w:rsidP="006E58F2">
      <w:pPr>
        <w:numPr>
          <w:ilvl w:val="1"/>
          <w:numId w:val="44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Gasotransmitters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 </w:t>
      </w:r>
      <w:hyperlink r:id="rId252" w:anchor="Z6e41007f5cfe26f595a9a8859b96a31c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nitric oxide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 carbon monoxide</w:t>
      </w:r>
    </w:p>
    <w:p w14:paraId="0789E35A" w14:textId="77777777" w:rsidR="006E58F2" w:rsidRPr="006E58F2" w:rsidRDefault="006E58F2" w:rsidP="006E58F2">
      <w:pPr>
        <w:shd w:val="clear" w:color="auto" w:fill="FFFFFF"/>
        <w:spacing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MAXIMIZE TABLETABLE QUIZ</w:t>
      </w:r>
    </w:p>
    <w:tbl>
      <w:tblPr>
        <w:tblW w:w="15301" w:type="dxa"/>
        <w:tblCellSpacing w:w="15" w:type="dxa"/>
        <w:tblBorders>
          <w:top w:val="single" w:sz="6" w:space="0" w:color="ABB4BA"/>
          <w:left w:val="single" w:sz="6" w:space="0" w:color="ABB4B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4056"/>
        <w:gridCol w:w="9330"/>
      </w:tblGrid>
      <w:tr w:rsidR="006E58F2" w:rsidRPr="006E58F2" w14:paraId="6C7CE10B" w14:textId="77777777" w:rsidTr="006E58F2">
        <w:trPr>
          <w:tblHeader/>
          <w:tblCellSpacing w:w="15" w:type="dxa"/>
        </w:trPr>
        <w:tc>
          <w:tcPr>
            <w:tcW w:w="15241" w:type="dxa"/>
            <w:gridSpan w:val="3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FE3AD51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Overview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of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"https://next.amboss.com/us/article/lp0vpS" \l "Z52019f1f39ac49ccfe9ec7e865d1766d" </w:instrText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neurotransmitters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</w:tc>
      </w:tr>
      <w:tr w:rsidR="006E58F2" w:rsidRPr="006E58F2" w14:paraId="7BE9D821" w14:textId="77777777" w:rsidTr="006E58F2">
        <w:trPr>
          <w:tblHeader/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DD251BE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253" w:anchor="Z52019f1f39ac49ccfe9ec7e865d1766d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Neurotransmitter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896AB7B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Site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of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action</w:t>
            </w:r>
            <w:proofErr w:type="spellEnd"/>
          </w:p>
        </w:tc>
        <w:tc>
          <w:tcPr>
            <w:tcW w:w="9285" w:type="dxa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73D7623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Characteristics</w:t>
            </w:r>
            <w:proofErr w:type="spellEnd"/>
          </w:p>
        </w:tc>
      </w:tr>
      <w:tr w:rsidR="006E58F2" w:rsidRPr="006E58F2" w14:paraId="5C0FE05D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5156BC3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Acetylcholine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1D408C2" w14:textId="77777777" w:rsidR="006E58F2" w:rsidRPr="006E58F2" w:rsidRDefault="006E58F2" w:rsidP="006E58F2">
            <w:pPr>
              <w:numPr>
                <w:ilvl w:val="0"/>
                <w:numId w:val="45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254" w:anchor="Z754537075c5105c55477db49c94d584f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Preganglionic</w:t>
              </w:r>
              <w:proofErr w:type="spellEnd"/>
            </w:hyperlink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"https://next.amboss.com/us/article/560ilS" \l "Ze80abab5d42f0490f5ab74735e7e76da" </w:instrText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sympathetic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"https://next.amboss.com/us/article/lp0vpS" \l "Zdcd1055abed8e01dc833605f76cb61ae" </w:instrText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synapses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  <w:p w14:paraId="2E60CA0D" w14:textId="77777777" w:rsidR="006E58F2" w:rsidRPr="006E58F2" w:rsidRDefault="006E58F2" w:rsidP="006E58F2">
            <w:pPr>
              <w:numPr>
                <w:ilvl w:val="0"/>
                <w:numId w:val="45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255" w:anchor="Z3c15ed824470b5b7ec72fc4c39ee3075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Neuromuscular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junction</w:t>
              </w:r>
              <w:proofErr w:type="spellEnd"/>
            </w:hyperlink>
          </w:p>
          <w:p w14:paraId="52342AD1" w14:textId="77777777" w:rsidR="006E58F2" w:rsidRPr="006E58F2" w:rsidRDefault="006E58F2" w:rsidP="006E58F2">
            <w:pPr>
              <w:numPr>
                <w:ilvl w:val="0"/>
                <w:numId w:val="45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256" w:anchor="Za4884432bfd8263f7f79f9b0cb0af287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Parasympathetic</w:t>
              </w:r>
              <w:proofErr w:type="spellEnd"/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"https://next.amboss.com/us/article/lp0vpS" \l "Zdcd1055abed8e01dc833605f76cb61ae"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synapses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</w:tc>
        <w:tc>
          <w:tcPr>
            <w:tcW w:w="9285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65B6274" w14:textId="77777777" w:rsidR="006E58F2" w:rsidRPr="006E58F2" w:rsidRDefault="006E58F2" w:rsidP="006E58F2">
            <w:pPr>
              <w:numPr>
                <w:ilvl w:val="0"/>
                <w:numId w:val="4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Usually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excitatory</w:t>
            </w:r>
            <w:proofErr w:type="spellEnd"/>
          </w:p>
          <w:p w14:paraId="6ADCBD67" w14:textId="77777777" w:rsidR="006E58F2" w:rsidRPr="006E58F2" w:rsidRDefault="006E58F2" w:rsidP="006E58F2">
            <w:pPr>
              <w:numPr>
                <w:ilvl w:val="0"/>
                <w:numId w:val="4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Synthesized from choline and </w:t>
            </w:r>
            <w:hyperlink r:id="rId257" w:anchor="Z3779a40335abfe5e962768bb0d21ea36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acetyl coenzyme A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.</w:t>
            </w:r>
          </w:p>
          <w:p w14:paraId="315AFA47" w14:textId="77777777" w:rsidR="006E58F2" w:rsidRPr="006E58F2" w:rsidRDefault="006E58F2" w:rsidP="006E58F2">
            <w:pPr>
              <w:numPr>
                <w:ilvl w:val="0"/>
                <w:numId w:val="4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Two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"https://next.amboss.com/us/article/qo0C1S" \l "Z3ff0122a3c004eebed96e9db47e16ea4"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receptors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  <w:p w14:paraId="0A4031F7" w14:textId="77777777" w:rsidR="006E58F2" w:rsidRPr="006E58F2" w:rsidRDefault="006E58F2" w:rsidP="006E58F2">
            <w:pPr>
              <w:numPr>
                <w:ilvl w:val="1"/>
                <w:numId w:val="46"/>
              </w:numPr>
              <w:spacing w:after="0" w:line="432" w:lineRule="atLeast"/>
              <w:ind w:left="192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Nicotinic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AChR</w:t>
            </w:r>
            <w:proofErr w:type="spellEnd"/>
          </w:p>
          <w:p w14:paraId="5BC97EBC" w14:textId="77777777" w:rsidR="006E58F2" w:rsidRPr="006E58F2" w:rsidRDefault="006E58F2" w:rsidP="006E58F2">
            <w:pPr>
              <w:numPr>
                <w:ilvl w:val="1"/>
                <w:numId w:val="46"/>
              </w:numPr>
              <w:spacing w:after="0" w:line="432" w:lineRule="atLeast"/>
              <w:ind w:left="192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Muscarinic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AChR</w:t>
            </w:r>
            <w:proofErr w:type="spellEnd"/>
          </w:p>
        </w:tc>
      </w:tr>
      <w:tr w:rsidR="006E58F2" w:rsidRPr="006E58F2" w14:paraId="7FDF31E6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81F4977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258" w:anchor="Z110aa32714335391cccf9a0d0dde5d11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Aspartate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35259D6" w14:textId="77777777" w:rsidR="006E58F2" w:rsidRPr="006E58F2" w:rsidRDefault="006E58F2" w:rsidP="006E58F2">
            <w:pPr>
              <w:numPr>
                <w:ilvl w:val="0"/>
                <w:numId w:val="47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259" w:anchor="Z0111aade770ed6f7d136b455de1d6c1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CNS</w:t>
              </w:r>
            </w:hyperlink>
          </w:p>
        </w:tc>
        <w:tc>
          <w:tcPr>
            <w:tcW w:w="9285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94D2708" w14:textId="77777777" w:rsidR="006E58F2" w:rsidRPr="006E58F2" w:rsidRDefault="006E58F2" w:rsidP="006E58F2">
            <w:pPr>
              <w:numPr>
                <w:ilvl w:val="0"/>
                <w:numId w:val="48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Excitatory</w:t>
            </w:r>
            <w:proofErr w:type="spellEnd"/>
          </w:p>
        </w:tc>
      </w:tr>
      <w:tr w:rsidR="006E58F2" w:rsidRPr="006E58F2" w14:paraId="512D0125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08A3626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260" w:anchor="Z0db70cd20a4945b51725d7adce664557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Dopamine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14C115E" w14:textId="77777777" w:rsidR="006E58F2" w:rsidRPr="006E58F2" w:rsidRDefault="006E58F2" w:rsidP="006E58F2">
            <w:pPr>
              <w:numPr>
                <w:ilvl w:val="0"/>
                <w:numId w:val="49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261" w:anchor="Z0111aade770ed6f7d136b455de1d6c1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CNS</w:t>
              </w:r>
            </w:hyperlink>
          </w:p>
          <w:p w14:paraId="1E431A84" w14:textId="77777777" w:rsidR="006E58F2" w:rsidRPr="006E58F2" w:rsidRDefault="006E58F2" w:rsidP="006E58F2">
            <w:pPr>
              <w:numPr>
                <w:ilvl w:val="0"/>
                <w:numId w:val="49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Local chemical messenger in other organ systems (e.g., increases </w:t>
            </w:r>
            <w:hyperlink r:id="rId262" w:anchor="Z7fd00610a343bd3852e3aa64bea203b4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natriuresis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in the </w:t>
            </w:r>
            <w:hyperlink r:id="rId263" w:anchor="Z517d2cc21845787cbf2c6ff27c21cd8e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kidney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)</w:t>
            </w:r>
          </w:p>
        </w:tc>
        <w:tc>
          <w:tcPr>
            <w:tcW w:w="9285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F5D0BDA" w14:textId="77777777" w:rsidR="006E58F2" w:rsidRPr="006E58F2" w:rsidRDefault="006E58F2" w:rsidP="006E58F2">
            <w:pPr>
              <w:numPr>
                <w:ilvl w:val="0"/>
                <w:numId w:val="50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Both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excitatory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and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inhibitory</w:t>
            </w:r>
            <w:proofErr w:type="spellEnd"/>
          </w:p>
          <w:p w14:paraId="7F9C721F" w14:textId="77777777" w:rsidR="006E58F2" w:rsidRPr="006E58F2" w:rsidRDefault="006E58F2" w:rsidP="006E58F2">
            <w:pPr>
              <w:numPr>
                <w:ilvl w:val="0"/>
                <w:numId w:val="50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Involved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in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initiation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of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movement</w:t>
            </w:r>
            <w:proofErr w:type="spellEnd"/>
          </w:p>
          <w:p w14:paraId="2FD31DDA" w14:textId="77777777" w:rsidR="006E58F2" w:rsidRPr="006E58F2" w:rsidRDefault="006E58F2" w:rsidP="006E58F2">
            <w:pPr>
              <w:numPr>
                <w:ilvl w:val="0"/>
                <w:numId w:val="50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Inhibits the secretion of </w:t>
            </w:r>
            <w:hyperlink r:id="rId264" w:anchor="Z3fe3125b96d1930c55dbc47c2c31910b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prolactin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by the </w:t>
            </w:r>
            <w:hyperlink r:id="rId265" w:anchor="Z95d7dfaca1d7a11cc94dbc9884126e3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anterior pituitary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upon release by the </w:t>
            </w:r>
            <w:hyperlink r:id="rId266" w:anchor="Z90567581e440893e2c4839a28332f0c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hypothalamus</w:t>
              </w:r>
            </w:hyperlink>
          </w:p>
        </w:tc>
      </w:tr>
      <w:tr w:rsidR="006E58F2" w:rsidRPr="006E58F2" w14:paraId="48C99B6E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691D72F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Endorphins</w:t>
            </w:r>
            <w:proofErr w:type="spellEnd"/>
          </w:p>
        </w:tc>
        <w:tc>
          <w:tcPr>
            <w:tcW w:w="0" w:type="auto"/>
            <w:vMerge w:val="restart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3F911BF" w14:textId="77777777" w:rsidR="006E58F2" w:rsidRPr="006E58F2" w:rsidRDefault="006E58F2" w:rsidP="006E58F2">
            <w:pPr>
              <w:numPr>
                <w:ilvl w:val="0"/>
                <w:numId w:val="51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267" w:anchor="Z0111aade770ed6f7d136b455de1d6c1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CNS</w:t>
              </w:r>
            </w:hyperlink>
          </w:p>
        </w:tc>
        <w:tc>
          <w:tcPr>
            <w:tcW w:w="9285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52AA6E6" w14:textId="77777777" w:rsidR="006E58F2" w:rsidRPr="006E58F2" w:rsidRDefault="006E58F2" w:rsidP="006E58F2">
            <w:pPr>
              <w:numPr>
                <w:ilvl w:val="0"/>
                <w:numId w:val="52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Endogenous </w:t>
            </w:r>
            <w:hyperlink r:id="rId268" w:anchor="Z434daecbc44532c03b0313928f0c321d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opioids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produced by the </w:t>
            </w:r>
            <w:hyperlink r:id="rId269" w:anchor="Z0111aade770ed6f7d136b455de1d6c1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CNS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and </w:t>
            </w:r>
            <w:hyperlink r:id="rId270" w:anchor="Zf261fc5b32a905f3dde728d2f04a4b7a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pituitary gland</w:t>
              </w:r>
            </w:hyperlink>
          </w:p>
          <w:p w14:paraId="3051AF94" w14:textId="77777777" w:rsidR="006E58F2" w:rsidRPr="006E58F2" w:rsidRDefault="006E58F2" w:rsidP="006E58F2">
            <w:pPr>
              <w:numPr>
                <w:ilvl w:val="0"/>
                <w:numId w:val="52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Inhibit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"https://next.amboss.com/us/article/xN0EWg" \l "Zd673a3f7ee36023aab5a267899e984cc"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pain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</w:tc>
      </w:tr>
      <w:tr w:rsidR="006E58F2" w:rsidRPr="006E58F2" w14:paraId="1BE92561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95C9C8E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Enkephalins</w:t>
            </w:r>
            <w:proofErr w:type="spellEnd"/>
          </w:p>
        </w:tc>
        <w:tc>
          <w:tcPr>
            <w:tcW w:w="0" w:type="auto"/>
            <w:vMerge/>
            <w:tcBorders>
              <w:bottom w:val="single" w:sz="6" w:space="0" w:color="ABB4BA"/>
              <w:right w:val="single" w:sz="6" w:space="0" w:color="ABB4BA"/>
            </w:tcBorders>
            <w:vAlign w:val="center"/>
            <w:hideMark/>
          </w:tcPr>
          <w:p w14:paraId="70EEEC5E" w14:textId="77777777" w:rsidR="006E58F2" w:rsidRPr="006E58F2" w:rsidRDefault="006E58F2" w:rsidP="006E58F2">
            <w:pPr>
              <w:spacing w:after="0" w:line="36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9285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8EECADC" w14:textId="77777777" w:rsidR="006E58F2" w:rsidRPr="006E58F2" w:rsidRDefault="006E58F2" w:rsidP="006E58F2">
            <w:pPr>
              <w:numPr>
                <w:ilvl w:val="0"/>
                <w:numId w:val="53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Inhibit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"https://next.amboss.com/us/article/xN0EWg" \l "Zd673a3f7ee36023aab5a267899e984cc"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pain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</w:tc>
      </w:tr>
      <w:tr w:rsidR="006E58F2" w:rsidRPr="006E58F2" w14:paraId="5B1BE67E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A4BAA57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GABA</w:t>
            </w:r>
          </w:p>
        </w:tc>
        <w:tc>
          <w:tcPr>
            <w:tcW w:w="0" w:type="auto"/>
            <w:vMerge/>
            <w:tcBorders>
              <w:bottom w:val="single" w:sz="6" w:space="0" w:color="ABB4BA"/>
              <w:right w:val="single" w:sz="6" w:space="0" w:color="ABB4BA"/>
            </w:tcBorders>
            <w:vAlign w:val="center"/>
            <w:hideMark/>
          </w:tcPr>
          <w:p w14:paraId="23D2BCF9" w14:textId="77777777" w:rsidR="006E58F2" w:rsidRPr="006E58F2" w:rsidRDefault="006E58F2" w:rsidP="006E58F2">
            <w:pPr>
              <w:spacing w:after="0" w:line="36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9285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6A86F7A" w14:textId="77777777" w:rsidR="006E58F2" w:rsidRPr="006E58F2" w:rsidRDefault="006E58F2" w:rsidP="006E58F2">
            <w:pPr>
              <w:numPr>
                <w:ilvl w:val="0"/>
                <w:numId w:val="5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Inhibitory</w:t>
            </w:r>
            <w:proofErr w:type="spellEnd"/>
          </w:p>
          <w:p w14:paraId="66C97F0C" w14:textId="77777777" w:rsidR="006E58F2" w:rsidRPr="006E58F2" w:rsidRDefault="006E58F2" w:rsidP="006E58F2">
            <w:pPr>
              <w:numPr>
                <w:ilvl w:val="0"/>
                <w:numId w:val="5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Is mainly synthesized from </w:t>
            </w:r>
            <w:hyperlink r:id="rId271" w:anchor="Z0555ea6b157157d3843b24e686403f7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glutamate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via the enzyme glutamate decarboxylase</w:t>
            </w:r>
          </w:p>
        </w:tc>
      </w:tr>
      <w:tr w:rsidR="006E58F2" w:rsidRPr="006E58F2" w14:paraId="7CF83530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86668A2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Glutamate</w:t>
            </w:r>
            <w:proofErr w:type="spellEnd"/>
          </w:p>
        </w:tc>
        <w:tc>
          <w:tcPr>
            <w:tcW w:w="0" w:type="auto"/>
            <w:vMerge/>
            <w:tcBorders>
              <w:bottom w:val="single" w:sz="6" w:space="0" w:color="ABB4BA"/>
              <w:right w:val="single" w:sz="6" w:space="0" w:color="ABB4BA"/>
            </w:tcBorders>
            <w:vAlign w:val="center"/>
            <w:hideMark/>
          </w:tcPr>
          <w:p w14:paraId="6BC8E82A" w14:textId="77777777" w:rsidR="006E58F2" w:rsidRPr="006E58F2" w:rsidRDefault="006E58F2" w:rsidP="006E58F2">
            <w:pPr>
              <w:spacing w:after="0" w:line="36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9285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57F80E1" w14:textId="77777777" w:rsidR="006E58F2" w:rsidRPr="006E58F2" w:rsidRDefault="006E58F2" w:rsidP="006E58F2">
            <w:pPr>
              <w:numPr>
                <w:ilvl w:val="0"/>
                <w:numId w:val="55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Two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types</w:t>
            </w:r>
            <w:proofErr w:type="spellEnd"/>
          </w:p>
          <w:p w14:paraId="578007B0" w14:textId="77777777" w:rsidR="006E58F2" w:rsidRPr="006E58F2" w:rsidRDefault="006E58F2" w:rsidP="006E58F2">
            <w:pPr>
              <w:numPr>
                <w:ilvl w:val="1"/>
                <w:numId w:val="55"/>
              </w:numPr>
              <w:spacing w:after="0" w:line="432" w:lineRule="atLeast"/>
              <w:ind w:left="192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Ionotropic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glutamate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receptors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(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"https://next.amboss.com/us/article/lp0vpS" \l "Z5484a008c5e28f82d94e147acac449db"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iGluR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  <w:p w14:paraId="65B3BD82" w14:textId="77777777" w:rsidR="006E58F2" w:rsidRPr="006E58F2" w:rsidRDefault="006E58F2" w:rsidP="006E58F2">
            <w:pPr>
              <w:numPr>
                <w:ilvl w:val="2"/>
                <w:numId w:val="55"/>
              </w:numPr>
              <w:spacing w:after="0" w:line="432" w:lineRule="atLeast"/>
              <w:ind w:left="28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Excitatory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"https://next.amboss.com/us/article/lp0vpS" \l "Z0555ea6b157157d3843b24e686403f7f"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glutamate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-gated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ion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channels</w:t>
            </w:r>
            <w:proofErr w:type="spellEnd"/>
          </w:p>
          <w:p w14:paraId="3B7A0483" w14:textId="77777777" w:rsidR="006E58F2" w:rsidRPr="006E58F2" w:rsidRDefault="006E58F2" w:rsidP="006E58F2">
            <w:pPr>
              <w:numPr>
                <w:ilvl w:val="2"/>
                <w:numId w:val="55"/>
              </w:numPr>
              <w:spacing w:after="0" w:line="432" w:lineRule="atLeast"/>
              <w:ind w:left="288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Three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subtypes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:</w:t>
            </w:r>
          </w:p>
          <w:p w14:paraId="530BD8BA" w14:textId="77777777" w:rsidR="006E58F2" w:rsidRPr="006E58F2" w:rsidRDefault="006E58F2" w:rsidP="006E58F2">
            <w:pPr>
              <w:numPr>
                <w:ilvl w:val="3"/>
                <w:numId w:val="55"/>
              </w:numPr>
              <w:spacing w:after="0" w:line="432" w:lineRule="atLeast"/>
              <w:ind w:left="38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N-methyl-D-aspartate receptor (NMDA-R)</w:t>
            </w:r>
          </w:p>
          <w:p w14:paraId="088627D2" w14:textId="77777777" w:rsidR="006E58F2" w:rsidRPr="006E58F2" w:rsidRDefault="006E58F2" w:rsidP="006E58F2">
            <w:pPr>
              <w:numPr>
                <w:ilvl w:val="3"/>
                <w:numId w:val="55"/>
              </w:numPr>
              <w:spacing w:after="0" w:line="432" w:lineRule="atLeast"/>
              <w:ind w:left="38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Quisqualate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receptor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(AMPA-R)</w:t>
            </w:r>
          </w:p>
          <w:p w14:paraId="1DB26B5F" w14:textId="77777777" w:rsidR="006E58F2" w:rsidRPr="006E58F2" w:rsidRDefault="006E58F2" w:rsidP="006E58F2">
            <w:pPr>
              <w:numPr>
                <w:ilvl w:val="3"/>
                <w:numId w:val="55"/>
              </w:numPr>
              <w:spacing w:after="0" w:line="432" w:lineRule="atLeast"/>
              <w:ind w:left="384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Kainate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"https://next.amboss.com/us/article/qo0C1S" \l "Z3ff0122a3c004eebed96e9db47e16ea4"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receptors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  <w:p w14:paraId="60CDEB4F" w14:textId="77777777" w:rsidR="006E58F2" w:rsidRPr="006E58F2" w:rsidRDefault="006E58F2" w:rsidP="006E58F2">
            <w:pPr>
              <w:numPr>
                <w:ilvl w:val="1"/>
                <w:numId w:val="55"/>
              </w:numPr>
              <w:spacing w:after="0" w:line="432" w:lineRule="atLeast"/>
              <w:ind w:left="192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Metabotropic glutamate receptors (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mGluR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): excitatory or inhibitory </w:t>
            </w:r>
            <w:hyperlink r:id="rId272" w:anchor="Zce7f8529256e6ba2e2a9eba788c01703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G-protein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coupled </w:t>
            </w:r>
            <w:hyperlink r:id="rId273" w:anchor="Z3ff0122a3c004eebed96e9db47e16ea4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receptors</w:t>
              </w:r>
            </w:hyperlink>
          </w:p>
          <w:p w14:paraId="56C920B2" w14:textId="77777777" w:rsidR="006E58F2" w:rsidRPr="006E58F2" w:rsidRDefault="006E58F2" w:rsidP="006E58F2">
            <w:pPr>
              <w:numPr>
                <w:ilvl w:val="0"/>
                <w:numId w:val="55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Involved in long-term potentiation (e.g., learning, addiction) and neuronal excitotoxicity</w:t>
            </w:r>
          </w:p>
        </w:tc>
      </w:tr>
      <w:tr w:rsidR="006E58F2" w:rsidRPr="006E58F2" w14:paraId="158447BA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91D5B30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Glycine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64017E1" w14:textId="77777777" w:rsidR="006E58F2" w:rsidRPr="006E58F2" w:rsidRDefault="006E58F2" w:rsidP="006E58F2">
            <w:pPr>
              <w:numPr>
                <w:ilvl w:val="0"/>
                <w:numId w:val="5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Spinal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cord</w:t>
            </w:r>
            <w:proofErr w:type="spellEnd"/>
          </w:p>
          <w:p w14:paraId="73E0EB9A" w14:textId="77777777" w:rsidR="006E58F2" w:rsidRPr="006E58F2" w:rsidRDefault="006E58F2" w:rsidP="006E58F2">
            <w:pPr>
              <w:numPr>
                <w:ilvl w:val="0"/>
                <w:numId w:val="5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274" w:anchor="Z147ea0a4bbdff4d78bc40bde59d23bed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Brainstem</w:t>
              </w:r>
              <w:proofErr w:type="spellEnd"/>
            </w:hyperlink>
          </w:p>
          <w:p w14:paraId="16BB5D1F" w14:textId="77777777" w:rsidR="006E58F2" w:rsidRPr="006E58F2" w:rsidRDefault="006E58F2" w:rsidP="006E58F2">
            <w:pPr>
              <w:numPr>
                <w:ilvl w:val="0"/>
                <w:numId w:val="5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275" w:anchor="Zafbc538c70facdb76c5c65393ad05dbb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Retina</w:t>
              </w:r>
              <w:proofErr w:type="spellEnd"/>
            </w:hyperlink>
          </w:p>
        </w:tc>
        <w:tc>
          <w:tcPr>
            <w:tcW w:w="9285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CF03093" w14:textId="77777777" w:rsidR="006E58F2" w:rsidRPr="006E58F2" w:rsidRDefault="006E58F2" w:rsidP="006E58F2">
            <w:pPr>
              <w:numPr>
                <w:ilvl w:val="0"/>
                <w:numId w:val="57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Inhibitory</w:t>
            </w:r>
            <w:proofErr w:type="spellEnd"/>
          </w:p>
        </w:tc>
      </w:tr>
      <w:tr w:rsidR="006E58F2" w:rsidRPr="006E58F2" w14:paraId="7FED8248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EC0799F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Norepinephrine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9069471" w14:textId="77777777" w:rsidR="006E58F2" w:rsidRPr="006E58F2" w:rsidRDefault="006E58F2" w:rsidP="006E58F2">
            <w:pPr>
              <w:numPr>
                <w:ilvl w:val="0"/>
                <w:numId w:val="58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276" w:anchor="Z085c20d6acaac770f3a6c0854e10069c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Postganglionic</w:t>
              </w:r>
              <w:proofErr w:type="spellEnd"/>
            </w:hyperlink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"https://next.amboss.com/us/article/560ilS" \l "Ze80abab5d42f0490f5ab74735e7e76da" </w:instrText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sympathetic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"https://next.amboss.com/us/article/lp0vpS" \l "Zdcd1055abed8e01dc833605f76cb61ae" </w:instrText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synapses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  <w:p w14:paraId="5C79780F" w14:textId="77777777" w:rsidR="006E58F2" w:rsidRPr="006E58F2" w:rsidRDefault="006E58F2" w:rsidP="006E58F2">
            <w:pPr>
              <w:numPr>
                <w:ilvl w:val="0"/>
                <w:numId w:val="58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277" w:anchor="Z0111aade770ed6f7d136b455de1d6c1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CNS</w:t>
              </w:r>
            </w:hyperlink>
          </w:p>
        </w:tc>
        <w:tc>
          <w:tcPr>
            <w:tcW w:w="9285" w:type="dxa"/>
            <w:vMerge w:val="restart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3AFFBC74" w14:textId="77777777" w:rsidR="006E58F2" w:rsidRPr="006E58F2" w:rsidRDefault="006E58F2" w:rsidP="006E58F2">
            <w:pPr>
              <w:numPr>
                <w:ilvl w:val="0"/>
                <w:numId w:val="59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278" w:anchor="Z52019f1f39ac49ccfe9ec7e865d1766d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Neurotransmitter</w:t>
              </w:r>
              <w:proofErr w:type="spellEnd"/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and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"https://next.amboss.com/us/article/AT0Rt2" \l "Zc880c21d5265a921cfdf80b444377952"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hormone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</w:tc>
      </w:tr>
      <w:tr w:rsidR="006E58F2" w:rsidRPr="006E58F2" w14:paraId="0CA3335B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5AC03AF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279" w:anchor="Ze19a3a687d52dabea192f2d65d127a47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Epinephrine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3163068" w14:textId="77777777" w:rsidR="006E58F2" w:rsidRPr="006E58F2" w:rsidRDefault="006E58F2" w:rsidP="006E58F2">
            <w:pPr>
              <w:numPr>
                <w:ilvl w:val="0"/>
                <w:numId w:val="60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280" w:anchor="Z0111aade770ed6f7d136b455de1d6c1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CNS</w:t>
              </w:r>
            </w:hyperlink>
          </w:p>
        </w:tc>
        <w:tc>
          <w:tcPr>
            <w:tcW w:w="9285" w:type="dxa"/>
            <w:vMerge/>
            <w:tcBorders>
              <w:bottom w:val="single" w:sz="6" w:space="0" w:color="ABB4BA"/>
              <w:right w:val="single" w:sz="6" w:space="0" w:color="ABB4BA"/>
            </w:tcBorders>
            <w:vAlign w:val="center"/>
            <w:hideMark/>
          </w:tcPr>
          <w:p w14:paraId="454BEBD5" w14:textId="77777777" w:rsidR="006E58F2" w:rsidRPr="006E58F2" w:rsidRDefault="006E58F2" w:rsidP="006E58F2">
            <w:pPr>
              <w:spacing w:after="0" w:line="360" w:lineRule="atLeast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</w:tr>
      <w:tr w:rsidR="006E58F2" w:rsidRPr="006E58F2" w14:paraId="4404D1D7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BF5EFE4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Serotonin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500E2C1" w14:textId="77777777" w:rsidR="006E58F2" w:rsidRPr="006E58F2" w:rsidRDefault="006E58F2" w:rsidP="006E58F2">
            <w:pPr>
              <w:numPr>
                <w:ilvl w:val="0"/>
                <w:numId w:val="61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281" w:anchor="Z0111aade770ed6f7d136b455de1d6c1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CNS</w:t>
              </w:r>
            </w:hyperlink>
          </w:p>
        </w:tc>
        <w:tc>
          <w:tcPr>
            <w:tcW w:w="9285" w:type="dxa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E07F9BB" w14:textId="77777777" w:rsidR="006E58F2" w:rsidRPr="006E58F2" w:rsidRDefault="006E58F2" w:rsidP="006E58F2">
            <w:pPr>
              <w:numPr>
                <w:ilvl w:val="0"/>
                <w:numId w:val="62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Involved in sleep, mood, and </w:t>
            </w:r>
            <w:hyperlink r:id="rId282" w:anchor="Zd673a3f7ee36023aab5a267899e984cc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pain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inhibition</w:t>
            </w:r>
          </w:p>
          <w:p w14:paraId="330438D3" w14:textId="77777777" w:rsidR="006E58F2" w:rsidRPr="006E58F2" w:rsidRDefault="006E58F2" w:rsidP="006E58F2">
            <w:pPr>
              <w:numPr>
                <w:ilvl w:val="0"/>
                <w:numId w:val="62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Inhibitory</w:t>
            </w:r>
            <w:proofErr w:type="spellEnd"/>
          </w:p>
        </w:tc>
      </w:tr>
    </w:tbl>
    <w:p w14:paraId="07F3011F" w14:textId="77777777" w:rsidR="006E58F2" w:rsidRPr="006E58F2" w:rsidRDefault="006E58F2" w:rsidP="006E58F2">
      <w:pPr>
        <w:pBdr>
          <w:bottom w:val="single" w:sz="6" w:space="0" w:color="E3E6E8"/>
        </w:pBdr>
        <w:shd w:val="clear" w:color="auto" w:fill="FFFFFF"/>
        <w:spacing w:before="120" w:after="60" w:line="420" w:lineRule="atLeast"/>
        <w:outlineLvl w:val="2"/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>Neurotransmitter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>receptors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> (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instrText xml:space="preserve"> HYPERLINK "https://next.amboss.com/us/article/lp0vpS" \l "Zc60093e07246ae069dd43c0090420519" </w:instrText>
      </w: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b/>
          <w:bCs/>
          <w:color w:val="0000FF"/>
          <w:kern w:val="0"/>
          <w:sz w:val="30"/>
          <w:szCs w:val="30"/>
          <w:u w:val="single"/>
          <w:lang w:eastAsia="ru-RU"/>
          <w14:ligatures w14:val="none"/>
        </w:rPr>
        <w:t>neuroreceptors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fldChar w:fldCharType="end"/>
      </w: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>)</w:t>
      </w:r>
    </w:p>
    <w:p w14:paraId="107EB7D7" w14:textId="77777777" w:rsidR="006E58F2" w:rsidRPr="006E58F2" w:rsidRDefault="006E58F2" w:rsidP="006E58F2">
      <w:pPr>
        <w:numPr>
          <w:ilvl w:val="0"/>
          <w:numId w:val="63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Definition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 a </w:t>
      </w:r>
      <w:hyperlink r:id="rId283" w:anchor="Z9c80774c32ba7aa9d47c2a5e5d896e2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membrane receptor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protein that is activated by a </w:t>
      </w:r>
      <w:hyperlink r:id="rId284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</w:t>
        </w:r>
      </w:hyperlink>
    </w:p>
    <w:p w14:paraId="685F61B5" w14:textId="77777777" w:rsidR="006E58F2" w:rsidRPr="006E58F2" w:rsidRDefault="006E58F2" w:rsidP="006E58F2">
      <w:pPr>
        <w:numPr>
          <w:ilvl w:val="0"/>
          <w:numId w:val="63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Characteristics</w:t>
      </w:r>
      <w:proofErr w:type="spellEnd"/>
    </w:p>
    <w:p w14:paraId="2E345C35" w14:textId="77777777" w:rsidR="006E58F2" w:rsidRPr="006E58F2" w:rsidRDefault="006E58F2" w:rsidP="006E58F2">
      <w:pPr>
        <w:numPr>
          <w:ilvl w:val="1"/>
          <w:numId w:val="63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lastRenderedPageBreak/>
        <w:t>Membrane-bound, activated by the binding of </w:t>
      </w:r>
      <w:hyperlink r:id="rId285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neurotransmitters</w:t>
        </w:r>
      </w:hyperlink>
    </w:p>
    <w:p w14:paraId="29C235F8" w14:textId="77777777" w:rsidR="006E58F2" w:rsidRPr="006E58F2" w:rsidRDefault="006E58F2" w:rsidP="006E58F2">
      <w:pPr>
        <w:numPr>
          <w:ilvl w:val="1"/>
          <w:numId w:val="63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Found on presynaptic and postsynaptic neuronal </w:t>
      </w:r>
      <w:proofErr w:type="gram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membranes</w:t>
      </w:r>
      <w:proofErr w:type="gramEnd"/>
    </w:p>
    <w:p w14:paraId="1A9D4755" w14:textId="77777777" w:rsidR="006E58F2" w:rsidRPr="006E58F2" w:rsidRDefault="006E58F2" w:rsidP="006E58F2">
      <w:pPr>
        <w:numPr>
          <w:ilvl w:val="1"/>
          <w:numId w:val="63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Open or close ion channels, producing electrical </w:t>
      </w:r>
      <w:proofErr w:type="gram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signals</w:t>
      </w:r>
      <w:proofErr w:type="gramEnd"/>
    </w:p>
    <w:p w14:paraId="1EC6525C" w14:textId="77777777" w:rsidR="006E58F2" w:rsidRPr="006E58F2" w:rsidRDefault="006E58F2" w:rsidP="006E58F2">
      <w:pPr>
        <w:numPr>
          <w:ilvl w:val="1"/>
          <w:numId w:val="63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Excitatory and inhibitory responses are determined by the class of ion channel and by the concentration of permeant ions inside and outside </w:t>
      </w:r>
      <w:hyperlink r:id="rId286" w:anchor="Z0b2dbba84cd425084862e30873efee1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the cell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</w:t>
      </w:r>
    </w:p>
    <w:p w14:paraId="39525C07" w14:textId="77777777" w:rsidR="006E58F2" w:rsidRPr="006E58F2" w:rsidRDefault="006E58F2" w:rsidP="006E58F2">
      <w:pPr>
        <w:numPr>
          <w:ilvl w:val="0"/>
          <w:numId w:val="63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Types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of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instrText xml:space="preserve"> HYPERLINK "https://next.amboss.com/us/article/qo0C1S" \l "Z3ff0122a3c004eebed96e9db47e16ea4" </w:instrText>
      </w: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b/>
          <w:bCs/>
          <w:color w:val="0000FF"/>
          <w:kern w:val="0"/>
          <w:sz w:val="24"/>
          <w:szCs w:val="24"/>
          <w:u w:val="single"/>
          <w:lang w:eastAsia="ru-RU"/>
          <w14:ligatures w14:val="none"/>
        </w:rPr>
        <w:t>receptors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</w:p>
    <w:p w14:paraId="27A152C2" w14:textId="77777777" w:rsidR="006E58F2" w:rsidRPr="006E58F2" w:rsidRDefault="006E58F2" w:rsidP="006E58F2">
      <w:pPr>
        <w:numPr>
          <w:ilvl w:val="1"/>
          <w:numId w:val="63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hyperlink r:id="rId287" w:anchor="Zeaa81702d59cd45f8d10062010b96f2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Ionotropic receptors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</w:t>
      </w:r>
      <w:hyperlink r:id="rId288" w:anchor="Zeaa81702d59cd45f8d10062010b96f2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ligand-gated ion channels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): form channels through which ions, e.g., Na</w:t>
      </w:r>
      <w:r w:rsidRPr="006E58F2">
        <w:rPr>
          <w:rFonts w:ascii="Lato" w:eastAsia="Times New Roman" w:hAnsi="Lato" w:cs="Times New Roman"/>
          <w:color w:val="1A1C1C"/>
          <w:kern w:val="0"/>
          <w:sz w:val="15"/>
          <w:szCs w:val="15"/>
          <w:vertAlign w:val="superscript"/>
          <w:lang w:val="en-US" w:eastAsia="ru-RU"/>
          <w14:ligatures w14:val="none"/>
        </w:rPr>
        <w:t>+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 </w:t>
      </w:r>
      <w:hyperlink r:id="rId289" w:anchor="Z96f09f8b59b6467bac2f983358a263bb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Ca</w:t>
        </w:r>
        <w:r w:rsidRPr="006E58F2">
          <w:rPr>
            <w:rFonts w:ascii="Lato" w:eastAsia="Times New Roman" w:hAnsi="Lato" w:cs="Times New Roman"/>
            <w:color w:val="0000FF"/>
            <w:kern w:val="0"/>
            <w:sz w:val="15"/>
            <w:szCs w:val="15"/>
            <w:u w:val="single"/>
            <w:vertAlign w:val="superscript"/>
            <w:lang w:val="en-US" w:eastAsia="ru-RU"/>
            <w14:ligatures w14:val="none"/>
          </w:rPr>
          <w:t>2+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flow</w:t>
      </w:r>
    </w:p>
    <w:p w14:paraId="72F0AAA0" w14:textId="77777777" w:rsidR="006E58F2" w:rsidRPr="006E58F2" w:rsidRDefault="006E58F2" w:rsidP="006E58F2">
      <w:pPr>
        <w:numPr>
          <w:ilvl w:val="1"/>
          <w:numId w:val="63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hyperlink r:id="rId290" w:anchor="Z350a7a9d2b4db689dfc1671b806e8cf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Metabotropic ion receptors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</w:t>
      </w:r>
      <w:hyperlink r:id="rId291" w:anchor="Zce7f8529256e6ba2e2a9eba788c0170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G-protein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coupled </w:t>
      </w:r>
      <w:hyperlink r:id="rId292" w:anchor="Z3ff0122a3c004eebed96e9db47e16ea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receptors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): are coupled to intracellular </w:t>
      </w:r>
      <w:hyperlink r:id="rId293" w:anchor="Zce7f8529256e6ba2e2a9eba788c0170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 proteins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that are activated upon binding to a </w:t>
      </w:r>
      <w:hyperlink r:id="rId294" w:anchor="Z77cbbfdd8009c0c0d1de2aa4b04a1062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ligand</w:t>
        </w:r>
      </w:hyperlink>
    </w:p>
    <w:p w14:paraId="15CEA746" w14:textId="77777777" w:rsidR="006E58F2" w:rsidRPr="006E58F2" w:rsidRDefault="006E58F2" w:rsidP="006E58F2">
      <w:pPr>
        <w:numPr>
          <w:ilvl w:val="1"/>
          <w:numId w:val="63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Other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: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presynaptic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instrText xml:space="preserve"> HYPERLINK "https://next.amboss.com/us/article/qo0C1S" \l "Z3ff0122a3c004eebed96e9db47e16ea4" </w:instrTex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receptors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(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autoreceptors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)</w:t>
      </w:r>
    </w:p>
    <w:p w14:paraId="33F3F8AE" w14:textId="77777777" w:rsidR="006E58F2" w:rsidRPr="006E58F2" w:rsidRDefault="006E58F2" w:rsidP="006E58F2">
      <w:pPr>
        <w:numPr>
          <w:ilvl w:val="2"/>
          <w:numId w:val="63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Respond to the transmitter released by the same </w:t>
      </w:r>
      <w:hyperlink r:id="rId295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</w:t>
        </w:r>
      </w:hyperlink>
    </w:p>
    <w:p w14:paraId="3197F34B" w14:textId="77777777" w:rsidR="006E58F2" w:rsidRPr="006E58F2" w:rsidRDefault="006E58F2" w:rsidP="006E58F2">
      <w:pPr>
        <w:numPr>
          <w:ilvl w:val="2"/>
          <w:numId w:val="63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Regulate </w:t>
      </w:r>
      <w:hyperlink r:id="rId296" w:anchor="Z044841fc26b094fc4469f69dbd92f79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 release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synthesis, or impulse flow</w:t>
      </w:r>
    </w:p>
    <w:p w14:paraId="2D5D540C" w14:textId="77777777" w:rsidR="006E58F2" w:rsidRPr="006E58F2" w:rsidRDefault="006E58F2" w:rsidP="006E58F2">
      <w:pPr>
        <w:numPr>
          <w:ilvl w:val="2"/>
          <w:numId w:val="63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Considered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a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homeostatic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feedback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mechanism</w:t>
      </w:r>
      <w:proofErr w:type="spellEnd"/>
    </w:p>
    <w:p w14:paraId="706E14FE" w14:textId="77777777" w:rsidR="006E58F2" w:rsidRPr="006E58F2" w:rsidRDefault="006E58F2" w:rsidP="006E58F2">
      <w:pPr>
        <w:shd w:val="clear" w:color="auto" w:fill="FFFFFF"/>
        <w:spacing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MAXIMIZE TABLETABLE QUIZ</w:t>
      </w:r>
    </w:p>
    <w:tbl>
      <w:tblPr>
        <w:tblW w:w="7999" w:type="dxa"/>
        <w:tblCellSpacing w:w="15" w:type="dxa"/>
        <w:tblBorders>
          <w:top w:val="single" w:sz="6" w:space="0" w:color="ABB4BA"/>
          <w:left w:val="single" w:sz="6" w:space="0" w:color="ABB4B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10"/>
        <w:gridCol w:w="2980"/>
        <w:gridCol w:w="4631"/>
      </w:tblGrid>
      <w:tr w:rsidR="006E58F2" w:rsidRPr="006E58F2" w14:paraId="04B146F0" w14:textId="77777777" w:rsidTr="006E58F2">
        <w:trPr>
          <w:tblHeader/>
          <w:tblCellSpacing w:w="15" w:type="dxa"/>
        </w:trPr>
        <w:tc>
          <w:tcPr>
            <w:tcW w:w="0" w:type="auto"/>
            <w:gridSpan w:val="3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A283CCC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Overview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of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"https://next.amboss.com/us/article/lp0vpS" \l "Zc60093e07246ae069dd43c0090420519" </w:instrText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neurotransmitter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receptors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vertAlign w:val="superscript"/>
                <w:lang w:eastAsia="ru-RU"/>
                <w14:ligatures w14:val="none"/>
              </w:rPr>
              <w:t>[6]</w:t>
            </w:r>
          </w:p>
        </w:tc>
      </w:tr>
      <w:tr w:rsidR="006E58F2" w:rsidRPr="006E58F2" w14:paraId="300E02E3" w14:textId="77777777" w:rsidTr="006E58F2">
        <w:trPr>
          <w:tblHeader/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FFB1D16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F979BCC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Ionotropic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receptors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640D3E6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Metabotropic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receptors</w:t>
            </w:r>
            <w:proofErr w:type="spellEnd"/>
          </w:p>
        </w:tc>
      </w:tr>
      <w:tr w:rsidR="006E58F2" w:rsidRPr="006E58F2" w14:paraId="45811C88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4917A56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Characteristics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C0EEDBC" w14:textId="77777777" w:rsidR="006E58F2" w:rsidRPr="006E58F2" w:rsidRDefault="006E58F2" w:rsidP="006E58F2">
            <w:pPr>
              <w:numPr>
                <w:ilvl w:val="0"/>
                <w:numId w:val="6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Allosteric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binding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site</w:t>
            </w:r>
            <w:proofErr w:type="spellEnd"/>
          </w:p>
          <w:p w14:paraId="63C343D9" w14:textId="77777777" w:rsidR="006E58F2" w:rsidRPr="006E58F2" w:rsidRDefault="006E58F2" w:rsidP="006E58F2">
            <w:pPr>
              <w:numPr>
                <w:ilvl w:val="0"/>
                <w:numId w:val="6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The </w:t>
            </w:r>
            <w:hyperlink r:id="rId297" w:anchor="Z3ff0122a3c004eebed96e9db47e16ea4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receptor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molecule is also an ion channel (channel-linked).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50ED417" w14:textId="77777777" w:rsidR="006E58F2" w:rsidRPr="006E58F2" w:rsidRDefault="006E58F2" w:rsidP="006E58F2">
            <w:pPr>
              <w:numPr>
                <w:ilvl w:val="0"/>
                <w:numId w:val="65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hyperlink r:id="rId298" w:anchor="Z120b3d64e4c26c0c457ea26dcc34727c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Signal transduction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mechanisms, usually </w:t>
            </w:r>
            <w:hyperlink r:id="rId299" w:anchor="Zce7f8529256e6ba2e2a9eba788c01703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G-proteins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, to activate intracellular events using a </w:t>
            </w:r>
            <w:hyperlink r:id="rId300" w:anchor="Z1972306683781159a08cb00460690339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second messenger</w:t>
              </w:r>
            </w:hyperlink>
          </w:p>
          <w:p w14:paraId="34EB64A7" w14:textId="77777777" w:rsidR="006E58F2" w:rsidRPr="006E58F2" w:rsidRDefault="006E58F2" w:rsidP="006E58F2">
            <w:pPr>
              <w:numPr>
                <w:ilvl w:val="0"/>
                <w:numId w:val="65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The </w:t>
            </w:r>
            <w:hyperlink r:id="rId301" w:anchor="Z3ff0122a3c004eebed96e9db47e16ea4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receptor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and ion channel are separate molecules.</w:t>
            </w:r>
          </w:p>
        </w:tc>
      </w:tr>
      <w:tr w:rsidR="006E58F2" w:rsidRPr="006E58F2" w14:paraId="132344C1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5305A49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02" w:anchor="Z3ff0122a3c004eebed96e9db47e16ea4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Receptor</w:t>
              </w:r>
              <w:proofErr w:type="spellEnd"/>
            </w:hyperlink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opening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time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B0463EF" w14:textId="77777777" w:rsidR="006E58F2" w:rsidRPr="006E58F2" w:rsidRDefault="006E58F2" w:rsidP="006E58F2">
            <w:pPr>
              <w:numPr>
                <w:ilvl w:val="0"/>
                <w:numId w:val="6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Fast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27A9141" w14:textId="77777777" w:rsidR="006E58F2" w:rsidRPr="006E58F2" w:rsidRDefault="006E58F2" w:rsidP="006E58F2">
            <w:pPr>
              <w:numPr>
                <w:ilvl w:val="0"/>
                <w:numId w:val="67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Slow</w:t>
            </w:r>
            <w:proofErr w:type="spellEnd"/>
          </w:p>
        </w:tc>
      </w:tr>
      <w:tr w:rsidR="006E58F2" w:rsidRPr="006E58F2" w14:paraId="33AD3AE1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B11674B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Response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5B49783" w14:textId="77777777" w:rsidR="006E58F2" w:rsidRPr="006E58F2" w:rsidRDefault="006E58F2" w:rsidP="006E58F2">
            <w:pPr>
              <w:numPr>
                <w:ilvl w:val="0"/>
                <w:numId w:val="68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Short-lasting postsynaptic potentials (PSPs) or fast PSPs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C2572AE" w14:textId="77777777" w:rsidR="006E58F2" w:rsidRPr="006E58F2" w:rsidRDefault="006E58F2" w:rsidP="006E58F2">
            <w:pPr>
              <w:numPr>
                <w:ilvl w:val="0"/>
                <w:numId w:val="69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Long-lasting postsynaptic or slow PSPs</w:t>
            </w:r>
          </w:p>
        </w:tc>
      </w:tr>
      <w:tr w:rsidR="006E58F2" w:rsidRPr="006E58F2" w14:paraId="72C24891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7B89006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Target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effect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location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E79F832" w14:textId="77777777" w:rsidR="006E58F2" w:rsidRPr="006E58F2" w:rsidRDefault="006E58F2" w:rsidP="006E58F2">
            <w:pPr>
              <w:numPr>
                <w:ilvl w:val="0"/>
                <w:numId w:val="70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Within the immediate region of the </w:t>
            </w:r>
            <w:hyperlink r:id="rId303" w:anchor="Z3ff0122a3c004eebed96e9db47e16ea4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receptor</w:t>
              </w:r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8334A9D" w14:textId="77777777" w:rsidR="006E58F2" w:rsidRPr="006E58F2" w:rsidRDefault="006E58F2" w:rsidP="006E58F2">
            <w:pPr>
              <w:numPr>
                <w:ilvl w:val="0"/>
                <w:numId w:val="71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Effects can be more widespread and persistent throughout </w:t>
            </w:r>
            <w:hyperlink r:id="rId304" w:anchor="Z0b2dbba84cd425084862e30873efee1a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the cell</w:t>
              </w:r>
            </w:hyperlink>
          </w:p>
        </w:tc>
      </w:tr>
      <w:tr w:rsidR="006E58F2" w:rsidRPr="006E58F2" w14:paraId="1F55DA41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266D338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05" w:anchor="Z3ff0122a3c004eebed96e9db47e16ea4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Receptor</w:t>
              </w:r>
              <w:proofErr w:type="spellEnd"/>
            </w:hyperlink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examples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DC1DE96" w14:textId="77777777" w:rsidR="006E58F2" w:rsidRPr="006E58F2" w:rsidRDefault="006E58F2" w:rsidP="006E58F2">
            <w:pPr>
              <w:numPr>
                <w:ilvl w:val="0"/>
                <w:numId w:val="72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Nicotinic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"https://next.amboss.com/us/article/lp0vpS" \l "Z3c3ab1c3772cabdb26be3c413ba52df4" </w:instrText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acetylcholine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  <w:p w14:paraId="71851920" w14:textId="77777777" w:rsidR="006E58F2" w:rsidRPr="006E58F2" w:rsidRDefault="006E58F2" w:rsidP="006E58F2">
            <w:pPr>
              <w:numPr>
                <w:ilvl w:val="0"/>
                <w:numId w:val="72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GABA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bscript"/>
                <w:lang w:eastAsia="ru-RU"/>
                <w14:ligatures w14:val="none"/>
              </w:rPr>
              <w:t>A</w:t>
            </w:r>
          </w:p>
          <w:p w14:paraId="1A21CB67" w14:textId="77777777" w:rsidR="006E58F2" w:rsidRPr="006E58F2" w:rsidRDefault="006E58F2" w:rsidP="006E58F2">
            <w:pPr>
              <w:numPr>
                <w:ilvl w:val="0"/>
                <w:numId w:val="72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5-HT3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receptor</w:t>
            </w:r>
            <w:proofErr w:type="spellEnd"/>
          </w:p>
          <w:p w14:paraId="1D84DBC1" w14:textId="77777777" w:rsidR="006E58F2" w:rsidRPr="006E58F2" w:rsidRDefault="006E58F2" w:rsidP="006E58F2">
            <w:pPr>
              <w:numPr>
                <w:ilvl w:val="0"/>
                <w:numId w:val="72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06" w:anchor="Z9d413135595c08ee0b3623a597d55dbf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Glycine</w:t>
              </w:r>
              <w:proofErr w:type="spellEnd"/>
            </w:hyperlink>
          </w:p>
          <w:p w14:paraId="0CEF2A79" w14:textId="77777777" w:rsidR="006E58F2" w:rsidRPr="006E58F2" w:rsidRDefault="006E58F2" w:rsidP="006E58F2">
            <w:pPr>
              <w:numPr>
                <w:ilvl w:val="0"/>
                <w:numId w:val="72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07" w:anchor="Z0555ea6b157157d3843b24e686403f7f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Glutamate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E3D0FA4" w14:textId="77777777" w:rsidR="006E58F2" w:rsidRPr="006E58F2" w:rsidRDefault="006E58F2" w:rsidP="006E58F2">
            <w:pPr>
              <w:numPr>
                <w:ilvl w:val="0"/>
                <w:numId w:val="73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08" w:anchor="Z0555ea6b157157d3843b24e686403f7f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Glutamate</w:t>
              </w:r>
              <w:proofErr w:type="spellEnd"/>
            </w:hyperlink>
          </w:p>
          <w:p w14:paraId="178DDC73" w14:textId="77777777" w:rsidR="006E58F2" w:rsidRPr="006E58F2" w:rsidRDefault="006E58F2" w:rsidP="006E58F2">
            <w:pPr>
              <w:numPr>
                <w:ilvl w:val="0"/>
                <w:numId w:val="73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Muscarinic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"https://next.amboss.com/us/article/lp0vpS" \l "Z3c3ab1c3772cabdb26be3c413ba52df4"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acetylcholine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  <w:p w14:paraId="384EE166" w14:textId="77777777" w:rsidR="006E58F2" w:rsidRPr="006E58F2" w:rsidRDefault="006E58F2" w:rsidP="006E58F2">
            <w:pPr>
              <w:numPr>
                <w:ilvl w:val="0"/>
                <w:numId w:val="73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GABA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bscript"/>
                <w:lang w:eastAsia="ru-RU"/>
                <w14:ligatures w14:val="none"/>
              </w:rPr>
              <w:t>B</w:t>
            </w:r>
          </w:p>
          <w:p w14:paraId="4529D3AE" w14:textId="77777777" w:rsidR="006E58F2" w:rsidRPr="006E58F2" w:rsidRDefault="006E58F2" w:rsidP="006E58F2">
            <w:pPr>
              <w:numPr>
                <w:ilvl w:val="0"/>
                <w:numId w:val="73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α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and 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β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</w:t>
            </w:r>
            <w:hyperlink r:id="rId309" w:anchor="Z3c0eaeb56003161b0a4d01de1c8dcdc9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norepinephrine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and </w:t>
            </w:r>
            <w:hyperlink r:id="rId310" w:anchor="Ze19a3a687d52dabea192f2d65d127a47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epinephrine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</w:t>
            </w:r>
            <w:hyperlink r:id="rId311" w:anchor="Z3ff0122a3c004eebed96e9db47e16ea4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receptors</w:t>
              </w:r>
            </w:hyperlink>
          </w:p>
          <w:p w14:paraId="70AA9AF1" w14:textId="77777777" w:rsidR="006E58F2" w:rsidRPr="006E58F2" w:rsidRDefault="006E58F2" w:rsidP="006E58F2">
            <w:pPr>
              <w:numPr>
                <w:ilvl w:val="0"/>
                <w:numId w:val="73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12" w:anchor="Zae1b7b5f59d06769c8445ee3e4389b73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Histamine</w:t>
              </w:r>
              <w:proofErr w:type="spellEnd"/>
            </w:hyperlink>
          </w:p>
          <w:p w14:paraId="5C06FC7F" w14:textId="77777777" w:rsidR="006E58F2" w:rsidRPr="006E58F2" w:rsidRDefault="006E58F2" w:rsidP="006E58F2">
            <w:pPr>
              <w:numPr>
                <w:ilvl w:val="0"/>
                <w:numId w:val="73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13" w:anchor="Z0db70cd20a4945b51725d7adce664557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Dopamine</w:t>
              </w:r>
              <w:proofErr w:type="spellEnd"/>
            </w:hyperlink>
          </w:p>
          <w:p w14:paraId="1311722D" w14:textId="77777777" w:rsidR="006E58F2" w:rsidRPr="006E58F2" w:rsidRDefault="006E58F2" w:rsidP="006E58F2">
            <w:pPr>
              <w:numPr>
                <w:ilvl w:val="0"/>
                <w:numId w:val="73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Neuropeptides</w:t>
            </w:r>
            <w:proofErr w:type="spellEnd"/>
          </w:p>
        </w:tc>
      </w:tr>
    </w:tbl>
    <w:p w14:paraId="3BA2A20A" w14:textId="77777777" w:rsidR="006E58F2" w:rsidRPr="006E58F2" w:rsidRDefault="006E58F2" w:rsidP="006E58F2">
      <w:pPr>
        <w:shd w:val="clear" w:color="auto" w:fill="FFFFFF"/>
        <w:spacing w:before="120" w:after="60" w:line="330" w:lineRule="atLeast"/>
        <w:outlineLvl w:val="3"/>
        <w:rPr>
          <w:rFonts w:ascii="Lato" w:eastAsia="Times New Roman" w:hAnsi="Lato" w:cs="Times New Roman"/>
          <w:b/>
          <w:bCs/>
          <w:color w:val="1A1C1C"/>
          <w:kern w:val="0"/>
          <w:sz w:val="27"/>
          <w:szCs w:val="27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7"/>
          <w:szCs w:val="27"/>
          <w:lang w:eastAsia="ru-RU"/>
          <w14:ligatures w14:val="none"/>
        </w:rPr>
        <w:lastRenderedPageBreak/>
        <w:t>Ion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7"/>
          <w:szCs w:val="27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7"/>
          <w:szCs w:val="27"/>
          <w:lang w:eastAsia="ru-RU"/>
          <w14:ligatures w14:val="none"/>
        </w:rPr>
        <w:t>channels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7"/>
          <w:szCs w:val="27"/>
          <w:lang w:eastAsia="ru-RU"/>
          <w14:ligatures w14:val="none"/>
        </w:rPr>
        <w:t> </w:t>
      </w: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17"/>
          <w:szCs w:val="17"/>
          <w:vertAlign w:val="superscript"/>
          <w:lang w:eastAsia="ru-RU"/>
          <w14:ligatures w14:val="none"/>
        </w:rPr>
        <w:t>[6]</w:t>
      </w:r>
    </w:p>
    <w:p w14:paraId="692F3CD6" w14:textId="77777777" w:rsidR="006E58F2" w:rsidRPr="006E58F2" w:rsidRDefault="006E58F2" w:rsidP="006E58F2">
      <w:pPr>
        <w:numPr>
          <w:ilvl w:val="0"/>
          <w:numId w:val="74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Definition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 </w:t>
      </w:r>
      <w:hyperlink r:id="rId314" w:anchor="Z791e663c03e28aa459a29279a8854be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transmembrane proteins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with a narrow pore that selectively permits particular ions to permeate the membrane</w:t>
      </w:r>
    </w:p>
    <w:p w14:paraId="543DCA76" w14:textId="77777777" w:rsidR="006E58F2" w:rsidRPr="006E58F2" w:rsidRDefault="006E58F2" w:rsidP="006E58F2">
      <w:pPr>
        <w:numPr>
          <w:ilvl w:val="0"/>
          <w:numId w:val="74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Functions</w:t>
      </w:r>
      <w:proofErr w:type="spellEnd"/>
    </w:p>
    <w:p w14:paraId="618D0035" w14:textId="77777777" w:rsidR="006E58F2" w:rsidRPr="006E58F2" w:rsidRDefault="006E58F2" w:rsidP="006E58F2">
      <w:pPr>
        <w:numPr>
          <w:ilvl w:val="1"/>
          <w:numId w:val="74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Give rise to selective ion permeability </w:t>
      </w:r>
      <w:proofErr w:type="gram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changes</w:t>
      </w:r>
      <w:proofErr w:type="gramEnd"/>
    </w:p>
    <w:p w14:paraId="794DEE4E" w14:textId="77777777" w:rsidR="006E58F2" w:rsidRPr="006E58F2" w:rsidRDefault="006E58F2" w:rsidP="006E58F2">
      <w:pPr>
        <w:numPr>
          <w:ilvl w:val="1"/>
          <w:numId w:val="74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Detect the electrical potential across the </w:t>
      </w:r>
      <w:proofErr w:type="gram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membrane</w:t>
      </w:r>
      <w:proofErr w:type="gramEnd"/>
    </w:p>
    <w:p w14:paraId="3DBC2C9C" w14:textId="77777777" w:rsidR="006E58F2" w:rsidRPr="006E58F2" w:rsidRDefault="006E58F2" w:rsidP="006E58F2">
      <w:pPr>
        <w:numPr>
          <w:ilvl w:val="1"/>
          <w:numId w:val="74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Involved in changing of local transmembrane </w:t>
      </w:r>
      <w:proofErr w:type="gram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potentials</w:t>
      </w:r>
      <w:proofErr w:type="gramEnd"/>
    </w:p>
    <w:p w14:paraId="77082354" w14:textId="77777777" w:rsidR="006E58F2" w:rsidRPr="006E58F2" w:rsidRDefault="006E58F2" w:rsidP="006E58F2">
      <w:pPr>
        <w:numPr>
          <w:ilvl w:val="0"/>
          <w:numId w:val="74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Types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of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channels</w:t>
      </w:r>
      <w:proofErr w:type="spellEnd"/>
    </w:p>
    <w:p w14:paraId="0E40325F" w14:textId="77777777" w:rsidR="006E58F2" w:rsidRPr="006E58F2" w:rsidRDefault="006E58F2" w:rsidP="006E58F2">
      <w:pPr>
        <w:numPr>
          <w:ilvl w:val="1"/>
          <w:numId w:val="74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Voltage-gated ion channels: selectively permeable to the major physiological ions (K</w:t>
      </w:r>
      <w:r w:rsidRPr="006E58F2">
        <w:rPr>
          <w:rFonts w:ascii="Lato" w:eastAsia="Times New Roman" w:hAnsi="Lato" w:cs="Times New Roman"/>
          <w:color w:val="1A1C1C"/>
          <w:kern w:val="0"/>
          <w:sz w:val="15"/>
          <w:szCs w:val="15"/>
          <w:vertAlign w:val="superscript"/>
          <w:lang w:val="en-US" w:eastAsia="ru-RU"/>
          <w14:ligatures w14:val="none"/>
        </w:rPr>
        <w:t>+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Na</w:t>
      </w:r>
      <w:r w:rsidRPr="006E58F2">
        <w:rPr>
          <w:rFonts w:ascii="Lato" w:eastAsia="Times New Roman" w:hAnsi="Lato" w:cs="Times New Roman"/>
          <w:color w:val="1A1C1C"/>
          <w:kern w:val="0"/>
          <w:sz w:val="15"/>
          <w:szCs w:val="15"/>
          <w:vertAlign w:val="superscript"/>
          <w:lang w:val="en-US" w:eastAsia="ru-RU"/>
          <w14:ligatures w14:val="none"/>
        </w:rPr>
        <w:t>+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315" w:anchor="Z96f09f8b59b6467bac2f983358a263bb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Ca</w:t>
        </w:r>
        <w:r w:rsidRPr="006E58F2">
          <w:rPr>
            <w:rFonts w:ascii="Lato" w:eastAsia="Times New Roman" w:hAnsi="Lato" w:cs="Times New Roman"/>
            <w:color w:val="0000FF"/>
            <w:kern w:val="0"/>
            <w:sz w:val="15"/>
            <w:szCs w:val="15"/>
            <w:u w:val="single"/>
            <w:vertAlign w:val="superscript"/>
            <w:lang w:val="en-US" w:eastAsia="ru-RU"/>
            <w14:ligatures w14:val="none"/>
          </w:rPr>
          <w:t>2+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Cl</w:t>
      </w:r>
      <w:r w:rsidRPr="006E58F2">
        <w:rPr>
          <w:rFonts w:ascii="Lato" w:eastAsia="Times New Roman" w:hAnsi="Lato" w:cs="Times New Roman"/>
          <w:color w:val="1A1C1C"/>
          <w:kern w:val="0"/>
          <w:sz w:val="15"/>
          <w:szCs w:val="15"/>
          <w:vertAlign w:val="superscript"/>
          <w:lang w:val="en-US" w:eastAsia="ru-RU"/>
          <w14:ligatures w14:val="none"/>
        </w:rPr>
        <w:t>-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), responding to changes in membrane potential (e.g., </w:t>
      </w:r>
      <w:hyperlink r:id="rId316" w:anchor="Zd4e0a1caa2f5d32a12799b9d4209249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depolarization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317" w:anchor="Z132a0858f7c564d83fd42ca92fb1c9b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hyperpolarization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); e.g., Na</w:t>
      </w:r>
      <w:r w:rsidRPr="006E58F2">
        <w:rPr>
          <w:rFonts w:ascii="Lato" w:eastAsia="Times New Roman" w:hAnsi="Lato" w:cs="Times New Roman"/>
          <w:color w:val="1A1C1C"/>
          <w:kern w:val="0"/>
          <w:sz w:val="15"/>
          <w:szCs w:val="15"/>
          <w:vertAlign w:val="superscript"/>
          <w:lang w:val="en-US" w:eastAsia="ru-RU"/>
          <w14:ligatures w14:val="none"/>
        </w:rPr>
        <w:t>+ 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and </w:t>
      </w:r>
      <w:hyperlink r:id="rId318" w:anchor="Z96f09f8b59b6467bac2f983358a263bb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Ca</w:t>
        </w:r>
        <w:r w:rsidRPr="006E58F2">
          <w:rPr>
            <w:rFonts w:ascii="Lato" w:eastAsia="Times New Roman" w:hAnsi="Lato" w:cs="Times New Roman"/>
            <w:color w:val="0000FF"/>
            <w:kern w:val="0"/>
            <w:sz w:val="15"/>
            <w:szCs w:val="15"/>
            <w:u w:val="single"/>
            <w:vertAlign w:val="superscript"/>
            <w:lang w:val="en-US" w:eastAsia="ru-RU"/>
            <w14:ligatures w14:val="none"/>
          </w:rPr>
          <w:t>2+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channels</w:t>
      </w:r>
    </w:p>
    <w:p w14:paraId="4FD92CDE" w14:textId="77777777" w:rsidR="006E58F2" w:rsidRPr="006E58F2" w:rsidRDefault="006E58F2" w:rsidP="006E58F2">
      <w:pPr>
        <w:numPr>
          <w:ilvl w:val="1"/>
          <w:numId w:val="74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hyperlink r:id="rId319" w:anchor="Zeaa81702d59cd45f8d10062010b96f2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Ligand-gated ion channels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: cell-surface ion channels that increase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ion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 flux in response to </w:t>
      </w:r>
      <w:hyperlink r:id="rId320" w:anchor="Z77cbbfdd8009c0c0d1de2aa4b04a1062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ligand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or drug binding to, e.g., </w:t>
      </w:r>
      <w:hyperlink r:id="rId321" w:anchor="Zce7f8529256e6ba2e2a9eba788c0170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G-protein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-gated </w:t>
      </w:r>
      <w:hyperlink r:id="rId322" w:anchor="Zc60093e07246ae069dd43c0090420519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 receptors</w:t>
        </w:r>
      </w:hyperlink>
    </w:p>
    <w:p w14:paraId="599B2FFE" w14:textId="77777777" w:rsidR="006E58F2" w:rsidRPr="006E58F2" w:rsidRDefault="006E58F2" w:rsidP="006E58F2">
      <w:pPr>
        <w:numPr>
          <w:ilvl w:val="1"/>
          <w:numId w:val="74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proofErr w:type="gram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Mechanically-gated</w:t>
      </w:r>
      <w:proofErr w:type="gram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 ion channels: transmembrane ion channels that are activated by changes in the structure of the membrane and allow the passage of ions when open. </w:t>
      </w:r>
      <w:hyperlink r:id="rId323" w:anchor="Zbde5ec1c03a200a7041d22802f6e7c4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Mechanically-gated ion channels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are generally specific to one of the major physiological ions (K</w:t>
      </w:r>
      <w:r w:rsidRPr="006E58F2">
        <w:rPr>
          <w:rFonts w:ascii="Lato" w:eastAsia="Times New Roman" w:hAnsi="Lato" w:cs="Times New Roman"/>
          <w:color w:val="1A1C1C"/>
          <w:kern w:val="0"/>
          <w:sz w:val="15"/>
          <w:szCs w:val="15"/>
          <w:vertAlign w:val="superscript"/>
          <w:lang w:val="en-US" w:eastAsia="ru-RU"/>
          <w14:ligatures w14:val="none"/>
        </w:rPr>
        <w:t>+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Na</w:t>
      </w:r>
      <w:r w:rsidRPr="006E58F2">
        <w:rPr>
          <w:rFonts w:ascii="Lato" w:eastAsia="Times New Roman" w:hAnsi="Lato" w:cs="Times New Roman"/>
          <w:color w:val="1A1C1C"/>
          <w:kern w:val="0"/>
          <w:sz w:val="15"/>
          <w:szCs w:val="15"/>
          <w:vertAlign w:val="superscript"/>
          <w:lang w:val="en-US" w:eastAsia="ru-RU"/>
          <w14:ligatures w14:val="none"/>
        </w:rPr>
        <w:t>+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324" w:anchor="Z96f09f8b59b6467bac2f983358a263bb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Ca</w:t>
        </w:r>
        <w:r w:rsidRPr="006E58F2">
          <w:rPr>
            <w:rFonts w:ascii="Lato" w:eastAsia="Times New Roman" w:hAnsi="Lato" w:cs="Times New Roman"/>
            <w:color w:val="0000FF"/>
            <w:kern w:val="0"/>
            <w:sz w:val="15"/>
            <w:szCs w:val="15"/>
            <w:u w:val="single"/>
            <w:vertAlign w:val="superscript"/>
            <w:lang w:val="en-US" w:eastAsia="ru-RU"/>
            <w14:ligatures w14:val="none"/>
          </w:rPr>
          <w:t>2+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Cl</w:t>
      </w:r>
      <w:r w:rsidRPr="006E58F2">
        <w:rPr>
          <w:rFonts w:ascii="Lato" w:eastAsia="Times New Roman" w:hAnsi="Lato" w:cs="Times New Roman"/>
          <w:color w:val="1A1C1C"/>
          <w:kern w:val="0"/>
          <w:sz w:val="15"/>
          <w:szCs w:val="15"/>
          <w:vertAlign w:val="superscript"/>
          <w:lang w:val="en-US" w:eastAsia="ru-RU"/>
          <w14:ligatures w14:val="none"/>
        </w:rPr>
        <w:t>-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).</w:t>
      </w:r>
    </w:p>
    <w:p w14:paraId="318CF9F7" w14:textId="77777777" w:rsidR="006E58F2" w:rsidRPr="006E58F2" w:rsidRDefault="006E58F2" w:rsidP="006E58F2">
      <w:pPr>
        <w:pBdr>
          <w:bottom w:val="single" w:sz="6" w:space="0" w:color="E3E6E8"/>
        </w:pBdr>
        <w:shd w:val="clear" w:color="auto" w:fill="FFFFFF"/>
        <w:spacing w:before="120" w:after="60" w:line="420" w:lineRule="atLeast"/>
        <w:outlineLvl w:val="2"/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val="en-US" w:eastAsia="ru-RU"/>
          <w14:ligatures w14:val="none"/>
        </w:rPr>
        <w:t>Clinical significance of neurotransmitter changes</w:t>
      </w:r>
    </w:p>
    <w:p w14:paraId="085E58A4" w14:textId="77777777" w:rsidR="006E58F2" w:rsidRPr="006E58F2" w:rsidRDefault="006E58F2" w:rsidP="006E58F2">
      <w:pPr>
        <w:shd w:val="clear" w:color="auto" w:fill="FFFFFF"/>
        <w:spacing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MAXIMIZE TABLETABLE QUIZ</w:t>
      </w:r>
    </w:p>
    <w:tbl>
      <w:tblPr>
        <w:tblW w:w="7999" w:type="dxa"/>
        <w:tblCellSpacing w:w="15" w:type="dxa"/>
        <w:tblBorders>
          <w:top w:val="single" w:sz="6" w:space="0" w:color="ABB4BA"/>
          <w:left w:val="single" w:sz="6" w:space="0" w:color="ABB4B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15"/>
        <w:gridCol w:w="3210"/>
        <w:gridCol w:w="2275"/>
        <w:gridCol w:w="3825"/>
      </w:tblGrid>
      <w:tr w:rsidR="006E58F2" w:rsidRPr="006E58F2" w14:paraId="640EACA6" w14:textId="77777777" w:rsidTr="006E58F2">
        <w:trPr>
          <w:tblHeader/>
          <w:tblCellSpacing w:w="15" w:type="dxa"/>
        </w:trPr>
        <w:tc>
          <w:tcPr>
            <w:tcW w:w="0" w:type="auto"/>
            <w:gridSpan w:val="4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67B523D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ru-RU"/>
                <w14:ligatures w14:val="none"/>
              </w:rPr>
              <w:lastRenderedPageBreak/>
              <w:t>Overview of the </w:t>
            </w:r>
            <w:hyperlink r:id="rId325" w:anchor="Z7ad2cbc1443489b9d33aaa1275d65a61" w:history="1"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clinical significance of neurotransmitter changes</w:t>
              </w:r>
            </w:hyperlink>
          </w:p>
        </w:tc>
      </w:tr>
      <w:tr w:rsidR="006E58F2" w:rsidRPr="006E58F2" w14:paraId="4F8A8504" w14:textId="77777777" w:rsidTr="006E58F2">
        <w:trPr>
          <w:tblHeader/>
          <w:tblCellSpacing w:w="15" w:type="dxa"/>
        </w:trPr>
        <w:tc>
          <w:tcPr>
            <w:tcW w:w="0" w:type="auto"/>
            <w:vMerge w:val="restart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20248E1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26" w:anchor="Z52019f1f39ac49ccfe9ec7e865d1766d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Neurotransmitter</w:t>
              </w:r>
              <w:proofErr w:type="spellEnd"/>
            </w:hyperlink>
          </w:p>
        </w:tc>
        <w:tc>
          <w:tcPr>
            <w:tcW w:w="0" w:type="auto"/>
            <w:vMerge w:val="restart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CB29AC8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Site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of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action</w:t>
            </w:r>
            <w:proofErr w:type="spellEnd"/>
          </w:p>
        </w:tc>
        <w:tc>
          <w:tcPr>
            <w:tcW w:w="0" w:type="auto"/>
            <w:gridSpan w:val="2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AE8C996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Associated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conditions</w:t>
            </w:r>
            <w:proofErr w:type="spellEnd"/>
          </w:p>
        </w:tc>
      </w:tr>
      <w:tr w:rsidR="006E58F2" w:rsidRPr="006E58F2" w14:paraId="54F521E3" w14:textId="77777777" w:rsidTr="006E58F2">
        <w:trPr>
          <w:tblHeader/>
          <w:tblCellSpacing w:w="15" w:type="dxa"/>
        </w:trPr>
        <w:tc>
          <w:tcPr>
            <w:tcW w:w="0" w:type="auto"/>
            <w:vMerge/>
            <w:tcBorders>
              <w:bottom w:val="single" w:sz="6" w:space="0" w:color="ABB4BA"/>
              <w:right w:val="single" w:sz="6" w:space="0" w:color="ABB4BA"/>
            </w:tcBorders>
            <w:vAlign w:val="center"/>
            <w:hideMark/>
          </w:tcPr>
          <w:p w14:paraId="101DB84F" w14:textId="77777777" w:rsidR="006E58F2" w:rsidRPr="006E58F2" w:rsidRDefault="006E58F2" w:rsidP="006E58F2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vMerge/>
            <w:tcBorders>
              <w:bottom w:val="single" w:sz="6" w:space="0" w:color="ABB4BA"/>
              <w:right w:val="single" w:sz="6" w:space="0" w:color="ABB4BA"/>
            </w:tcBorders>
            <w:vAlign w:val="center"/>
            <w:hideMark/>
          </w:tcPr>
          <w:p w14:paraId="5F34579C" w14:textId="77777777" w:rsidR="006E58F2" w:rsidRPr="006E58F2" w:rsidRDefault="006E58F2" w:rsidP="006E58F2">
            <w:pPr>
              <w:spacing w:after="0" w:line="360" w:lineRule="atLeast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611DC40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Increased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levels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63B88A0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Decreased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levels</w:t>
            </w:r>
            <w:proofErr w:type="spellEnd"/>
          </w:p>
        </w:tc>
      </w:tr>
      <w:tr w:rsidR="006E58F2" w:rsidRPr="006E58F2" w14:paraId="00C0406F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B21F168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27" w:anchor="Z3c3ab1c3772cabdb26be3c413ba52df4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Acetylcholine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0370ADB" w14:textId="77777777" w:rsidR="006E58F2" w:rsidRPr="006E58F2" w:rsidRDefault="006E58F2" w:rsidP="006E58F2">
            <w:pPr>
              <w:numPr>
                <w:ilvl w:val="0"/>
                <w:numId w:val="75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Basal nucleus of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Meynert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(forebrain)</w:t>
            </w:r>
          </w:p>
          <w:p w14:paraId="1AA858DD" w14:textId="77777777" w:rsidR="006E58F2" w:rsidRPr="006E58F2" w:rsidRDefault="006E58F2" w:rsidP="006E58F2">
            <w:pPr>
              <w:numPr>
                <w:ilvl w:val="0"/>
                <w:numId w:val="75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28" w:anchor="Z3c15ed824470b5b7ec72fc4c39ee3075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Neuromuscular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junction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765DFF1" w14:textId="77777777" w:rsidR="006E58F2" w:rsidRPr="006E58F2" w:rsidRDefault="006E58F2" w:rsidP="006E58F2">
            <w:pPr>
              <w:numPr>
                <w:ilvl w:val="0"/>
                <w:numId w:val="7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29" w:anchor="Zab69cf8e484a0b848765347ea6dc1cd7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Parkinson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disease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A4CE93C" w14:textId="77777777" w:rsidR="006E58F2" w:rsidRPr="006E58F2" w:rsidRDefault="006E58F2" w:rsidP="006E58F2">
            <w:pPr>
              <w:numPr>
                <w:ilvl w:val="0"/>
                <w:numId w:val="77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30" w:anchor="Z871d1bb7a791c1b1b4a1351d40ed3cd0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Alzheimer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disease</w:t>
              </w:r>
              <w:proofErr w:type="spellEnd"/>
            </w:hyperlink>
          </w:p>
          <w:p w14:paraId="639C5D9D" w14:textId="77777777" w:rsidR="006E58F2" w:rsidRPr="006E58F2" w:rsidRDefault="006E58F2" w:rsidP="006E58F2">
            <w:pPr>
              <w:numPr>
                <w:ilvl w:val="0"/>
                <w:numId w:val="77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31" w:anchor="Zdb95de20a58de3304969375da7c97978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Huntington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disease</w:t>
              </w:r>
              <w:proofErr w:type="spellEnd"/>
            </w:hyperlink>
          </w:p>
        </w:tc>
      </w:tr>
      <w:tr w:rsidR="006E58F2" w:rsidRPr="006E58F2" w14:paraId="23724822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A74811E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32" w:anchor="Z0db70cd20a4945b51725d7adce664557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Dopamine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28A4ED8" w14:textId="77777777" w:rsidR="006E58F2" w:rsidRPr="006E58F2" w:rsidRDefault="006E58F2" w:rsidP="006E58F2">
            <w:pPr>
              <w:numPr>
                <w:ilvl w:val="0"/>
                <w:numId w:val="78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hyperlink r:id="rId333" w:anchor="Zf2fb6ce12d82eaa3f2ea7f2f0faa873a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Substantia nigra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, mainly pars compacta (</w:t>
            </w:r>
            <w:hyperlink r:id="rId334" w:anchor="Z61459b89d8275179f2613bf5a34ce980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midbrain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)</w:t>
            </w:r>
          </w:p>
          <w:p w14:paraId="5EFF6578" w14:textId="77777777" w:rsidR="006E58F2" w:rsidRPr="006E58F2" w:rsidRDefault="006E58F2" w:rsidP="006E58F2">
            <w:pPr>
              <w:numPr>
                <w:ilvl w:val="0"/>
                <w:numId w:val="78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35" w:anchor="Zb18ada80aa42846bdf8d3785e2480ff1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Ventral</w:t>
              </w:r>
              <w:proofErr w:type="spellEnd"/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tegmental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area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(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"https://next.amboss.com/us/article/b70H4h" \l "Z61459b89d8275179f2613bf5a34ce980"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midbrain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6E4A4DC" w14:textId="77777777" w:rsidR="006E58F2" w:rsidRPr="006E58F2" w:rsidRDefault="006E58F2" w:rsidP="006E58F2">
            <w:pPr>
              <w:numPr>
                <w:ilvl w:val="0"/>
                <w:numId w:val="79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36" w:anchor="Z2988495da67e41c0dfbd5c9a150e3442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Schizophrenia</w:t>
              </w:r>
              <w:proofErr w:type="spellEnd"/>
            </w:hyperlink>
          </w:p>
          <w:p w14:paraId="0C952D7E" w14:textId="77777777" w:rsidR="006E58F2" w:rsidRPr="006E58F2" w:rsidRDefault="006E58F2" w:rsidP="006E58F2">
            <w:pPr>
              <w:numPr>
                <w:ilvl w:val="0"/>
                <w:numId w:val="79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37" w:anchor="Zdb95de20a58de3304969375da7c97978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Huntington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disease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1FEFCA2" w14:textId="77777777" w:rsidR="006E58F2" w:rsidRPr="006E58F2" w:rsidRDefault="006E58F2" w:rsidP="006E58F2">
            <w:pPr>
              <w:numPr>
                <w:ilvl w:val="0"/>
                <w:numId w:val="80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Depression</w:t>
            </w:r>
            <w:proofErr w:type="spellEnd"/>
          </w:p>
          <w:p w14:paraId="3E2EC617" w14:textId="77777777" w:rsidR="006E58F2" w:rsidRPr="006E58F2" w:rsidRDefault="006E58F2" w:rsidP="006E58F2">
            <w:pPr>
              <w:numPr>
                <w:ilvl w:val="0"/>
                <w:numId w:val="80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38" w:anchor="Zab69cf8e484a0b848765347ea6dc1cd7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Parkinson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disease</w:t>
              </w:r>
              <w:proofErr w:type="spellEnd"/>
            </w:hyperlink>
          </w:p>
        </w:tc>
      </w:tr>
      <w:tr w:rsidR="006E58F2" w:rsidRPr="006E58F2" w14:paraId="596793EE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24609C7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39" w:anchor="Z3c0eaeb56003161b0a4d01de1c8dcdc9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Norepinephrine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3F217CD" w14:textId="77777777" w:rsidR="006E58F2" w:rsidRPr="006E58F2" w:rsidRDefault="006E58F2" w:rsidP="006E58F2">
            <w:pPr>
              <w:numPr>
                <w:ilvl w:val="0"/>
                <w:numId w:val="81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40" w:anchor="Z5e757724ffd6d28e8e3a3e32b2f3868c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Locus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coeruleus</w:t>
              </w:r>
              <w:proofErr w:type="spellEnd"/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(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"https://next.amboss.com/us/article/b70H4h" \l "Z88fca2df1d4871d74fd84e4dfea2be96"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pons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987B45D" w14:textId="77777777" w:rsidR="006E58F2" w:rsidRPr="006E58F2" w:rsidRDefault="006E58F2" w:rsidP="006E58F2">
            <w:pPr>
              <w:numPr>
                <w:ilvl w:val="0"/>
                <w:numId w:val="82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41" w:anchor="Z6ed492871b68b31189bcb84adbfe1e96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Anxiety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61F4A05" w14:textId="77777777" w:rsidR="006E58F2" w:rsidRPr="006E58F2" w:rsidRDefault="006E58F2" w:rsidP="006E58F2">
            <w:pPr>
              <w:numPr>
                <w:ilvl w:val="0"/>
                <w:numId w:val="83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Depression</w:t>
            </w:r>
            <w:proofErr w:type="spellEnd"/>
          </w:p>
        </w:tc>
      </w:tr>
      <w:tr w:rsidR="006E58F2" w:rsidRPr="006E58F2" w14:paraId="610DDCA4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5A303CC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42" w:anchor="Z66351ff66c1492921628337667462b5a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Serotonin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9D5B05C" w14:textId="77777777" w:rsidR="006E58F2" w:rsidRPr="006E58F2" w:rsidRDefault="006E58F2" w:rsidP="006E58F2">
            <w:pPr>
              <w:numPr>
                <w:ilvl w:val="0"/>
                <w:numId w:val="8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Raphe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nucleus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(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medulla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,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"https://next.amboss.com/us/article/b70H4h" \l "Z88fca2df1d4871d74fd84e4dfea2be96"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pons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5DB67A7" w14:textId="77777777" w:rsidR="006E58F2" w:rsidRPr="006E58F2" w:rsidRDefault="006E58F2" w:rsidP="006E58F2">
            <w:pPr>
              <w:numPr>
                <w:ilvl w:val="0"/>
                <w:numId w:val="85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43" w:anchor="Z23b9a5a4f51f7b6d1e265fc9e2c158d9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Serotonin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syndrome</w:t>
              </w:r>
              <w:proofErr w:type="spellEnd"/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D244E48" w14:textId="77777777" w:rsidR="006E58F2" w:rsidRPr="006E58F2" w:rsidRDefault="006E58F2" w:rsidP="006E58F2">
            <w:pPr>
              <w:numPr>
                <w:ilvl w:val="0"/>
                <w:numId w:val="8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44" w:anchor="Z6ed492871b68b31189bcb84adbfe1e96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Anxiety</w:t>
              </w:r>
              <w:proofErr w:type="spellEnd"/>
            </w:hyperlink>
          </w:p>
          <w:p w14:paraId="64DBE71D" w14:textId="77777777" w:rsidR="006E58F2" w:rsidRPr="006E58F2" w:rsidRDefault="006E58F2" w:rsidP="006E58F2">
            <w:pPr>
              <w:numPr>
                <w:ilvl w:val="0"/>
                <w:numId w:val="8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Depression: some </w:t>
            </w:r>
            <w:hyperlink r:id="rId345" w:anchor="Zbce15ff7dae8faec7f3de858ace84bdb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antidepressants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act by increasing </w:t>
            </w:r>
            <w:hyperlink r:id="rId346" w:anchor="Zdcd1055abed8e01dc833605f76cb61ae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synaptic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</w:t>
            </w:r>
            <w:hyperlink r:id="rId347" w:anchor="Z66351ff66c1492921628337667462b5a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serotonin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 by selectively 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lastRenderedPageBreak/>
              <w:t>inhibiting </w:t>
            </w:r>
            <w:hyperlink r:id="rId348" w:anchor="Z66351ff66c1492921628337667462b5a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serotonin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reuptake (</w:t>
            </w:r>
            <w:hyperlink r:id="rId349" w:anchor="Zb1bb43280a4d0d86f2d53818b9e8afc8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SSRIs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; e.g., </w:t>
            </w:r>
            <w:hyperlink r:id="rId350" w:anchor="Z1dfb430bcc30f2c9700b00ed0737cc31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escitalopram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)</w:t>
            </w:r>
          </w:p>
          <w:p w14:paraId="633E1DE6" w14:textId="77777777" w:rsidR="006E58F2" w:rsidRPr="006E58F2" w:rsidRDefault="006E58F2" w:rsidP="006E58F2">
            <w:pPr>
              <w:numPr>
                <w:ilvl w:val="0"/>
                <w:numId w:val="8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51" w:anchor="Zab69cf8e484a0b848765347ea6dc1cd7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Parkinson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disease</w:t>
              </w:r>
              <w:proofErr w:type="spellEnd"/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2"/>
                <w:szCs w:val="12"/>
                <w:vertAlign w:val="superscript"/>
                <w:lang w:eastAsia="ru-RU"/>
                <w14:ligatures w14:val="none"/>
              </w:rPr>
              <w:t>[7]</w:t>
            </w:r>
          </w:p>
        </w:tc>
      </w:tr>
      <w:tr w:rsidR="006E58F2" w:rsidRPr="006E58F2" w14:paraId="49D340F2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BD6627B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52" w:anchor="Z6625804b83e4ca0c92651a2763692086" w:history="1">
              <w:r w:rsidRPr="006E58F2">
                <w:rPr>
                  <w:rFonts w:ascii="Times New Roman" w:eastAsia="Times New Roman" w:hAnsi="Times New Roman" w:cs="Times New Roman"/>
                  <w:b/>
                  <w:bCs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GABA</w:t>
              </w:r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A8CFFE6" w14:textId="77777777" w:rsidR="006E58F2" w:rsidRPr="006E58F2" w:rsidRDefault="006E58F2" w:rsidP="006E58F2">
            <w:pPr>
              <w:numPr>
                <w:ilvl w:val="0"/>
                <w:numId w:val="87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53" w:anchor="Z2c58d4724efe17135a063eb38bbb2ab1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Nucleus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accumbens</w:t>
              </w:r>
              <w:proofErr w:type="spellEnd"/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(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"https://next.amboss.com/us/article/WK0P2S" \l "Z2eb2f30c001f2b5fa17eeba767aa7b39"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basal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ganglia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)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E41CDBB" w14:textId="77777777" w:rsidR="006E58F2" w:rsidRPr="006E58F2" w:rsidRDefault="006E58F2" w:rsidP="006E58F2">
            <w:pPr>
              <w:numPr>
                <w:ilvl w:val="0"/>
                <w:numId w:val="88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N/A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D7E5B19" w14:textId="77777777" w:rsidR="006E58F2" w:rsidRPr="006E58F2" w:rsidRDefault="006E58F2" w:rsidP="006E58F2">
            <w:pPr>
              <w:numPr>
                <w:ilvl w:val="0"/>
                <w:numId w:val="89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54" w:anchor="Z6ed492871b68b31189bcb84adbfe1e96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Anxiety</w:t>
              </w:r>
              <w:proofErr w:type="spellEnd"/>
            </w:hyperlink>
          </w:p>
          <w:p w14:paraId="63799197" w14:textId="77777777" w:rsidR="006E58F2" w:rsidRPr="006E58F2" w:rsidRDefault="006E58F2" w:rsidP="006E58F2">
            <w:pPr>
              <w:numPr>
                <w:ilvl w:val="0"/>
                <w:numId w:val="89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hyperlink r:id="rId355" w:anchor="Zdb95de20a58de3304969375da7c97978" w:history="1"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Huntington</w:t>
              </w:r>
              <w:proofErr w:type="spellEnd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 xml:space="preserve"> </w:t>
              </w:r>
              <w:proofErr w:type="spellStart"/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disease</w:t>
              </w:r>
              <w:proofErr w:type="spellEnd"/>
            </w:hyperlink>
          </w:p>
        </w:tc>
      </w:tr>
    </w:tbl>
    <w:p w14:paraId="486F5DC1" w14:textId="77777777" w:rsidR="006E58F2" w:rsidRPr="006E58F2" w:rsidRDefault="006E58F2" w:rsidP="006E58F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NOTES</w:t>
      </w:r>
    </w:p>
    <w:p w14:paraId="736C86C8" w14:textId="77777777" w:rsidR="006E58F2" w:rsidRPr="006E58F2" w:rsidRDefault="006E58F2" w:rsidP="006E58F2">
      <w:pPr>
        <w:shd w:val="clear" w:color="auto" w:fill="FFFFFF"/>
        <w:spacing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FEEDBACK</w:t>
      </w:r>
    </w:p>
    <w:p w14:paraId="257BA669" w14:textId="77777777" w:rsidR="006E58F2" w:rsidRPr="006E58F2" w:rsidRDefault="006E58F2" w:rsidP="006E58F2">
      <w:pPr>
        <w:shd w:val="clear" w:color="auto" w:fill="F1F3F4"/>
        <w:spacing w:after="0" w:line="288" w:lineRule="atLeast"/>
        <w:outlineLvl w:val="1"/>
        <w:rPr>
          <w:rFonts w:ascii="Lato" w:eastAsia="Times New Roman" w:hAnsi="Lato" w:cs="Times New Roman"/>
          <w:b/>
          <w:bCs/>
          <w:color w:val="364149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364149"/>
          <w:kern w:val="0"/>
          <w:sz w:val="24"/>
          <w:szCs w:val="24"/>
          <w:lang w:eastAsia="ru-RU"/>
          <w14:ligatures w14:val="none"/>
        </w:rPr>
        <w:t>Synapses</w:t>
      </w:r>
      <w:proofErr w:type="spellEnd"/>
    </w:p>
    <w:p w14:paraId="13ABD873" w14:textId="77777777" w:rsidR="006E58F2" w:rsidRPr="006E58F2" w:rsidRDefault="006E58F2" w:rsidP="006E58F2">
      <w:pPr>
        <w:pBdr>
          <w:bottom w:val="single" w:sz="6" w:space="0" w:color="E3E6E8"/>
        </w:pBdr>
        <w:shd w:val="clear" w:color="auto" w:fill="FFFFFF"/>
        <w:spacing w:after="60" w:line="420" w:lineRule="atLeast"/>
        <w:outlineLvl w:val="2"/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>Definitions</w:t>
      </w:r>
      <w:proofErr w:type="spellEnd"/>
    </w:p>
    <w:p w14:paraId="429B6023" w14:textId="77777777" w:rsidR="006E58F2" w:rsidRPr="006E58F2" w:rsidRDefault="006E58F2" w:rsidP="006E58F2">
      <w:pPr>
        <w:numPr>
          <w:ilvl w:val="0"/>
          <w:numId w:val="90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Synapses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 the junction across which signals or </w:t>
      </w:r>
      <w:hyperlink r:id="rId356" w:anchor="Z0988f6842348a3c63311140c08a2849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action potentials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are transmitted from a presynaptic to a postsynaptic structure (e.g., </w:t>
      </w:r>
      <w:hyperlink r:id="rId357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muscle).</w:t>
      </w:r>
    </w:p>
    <w:p w14:paraId="5DC3E692" w14:textId="77777777" w:rsidR="006E58F2" w:rsidRPr="006E58F2" w:rsidRDefault="006E58F2" w:rsidP="006E58F2">
      <w:pPr>
        <w:numPr>
          <w:ilvl w:val="0"/>
          <w:numId w:val="90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Synaptic transmission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 the process of communication between two </w:t>
      </w:r>
      <w:hyperlink r:id="rId358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involving the release of a </w:t>
      </w:r>
      <w:hyperlink r:id="rId359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by the presynaptic </w:t>
      </w:r>
      <w:hyperlink r:id="rId360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 the </w:t>
      </w:r>
      <w:hyperlink r:id="rId361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binding to </w:t>
      </w:r>
      <w:hyperlink r:id="rId362" w:anchor="Z3ff0122a3c004eebed96e9db47e16ea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receptors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on the postsynaptic membrane</w:t>
      </w:r>
    </w:p>
    <w:p w14:paraId="3F71504C" w14:textId="77777777" w:rsidR="006E58F2" w:rsidRPr="006E58F2" w:rsidRDefault="006E58F2" w:rsidP="006E58F2">
      <w:pPr>
        <w:numPr>
          <w:ilvl w:val="0"/>
          <w:numId w:val="90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Fast neurotransmission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 direct activation of a </w:t>
      </w:r>
      <w:hyperlink r:id="rId363" w:anchor="Zeaa81702d59cd45f8d10062010b96f2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ligand-gated ion channel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by a </w:t>
      </w:r>
      <w:hyperlink r:id="rId364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</w:t>
        </w:r>
      </w:hyperlink>
    </w:p>
    <w:p w14:paraId="7922449B" w14:textId="77777777" w:rsidR="006E58F2" w:rsidRPr="006E58F2" w:rsidRDefault="006E58F2" w:rsidP="006E58F2">
      <w:pPr>
        <w:numPr>
          <w:ilvl w:val="0"/>
          <w:numId w:val="90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Neuromodulation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 occurs when a </w:t>
      </w:r>
      <w:hyperlink r:id="rId365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binds to a </w:t>
      </w:r>
      <w:hyperlink r:id="rId366" w:anchor="Zce7f8529256e6ba2e2a9eba788c0170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G-protein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-bound </w:t>
      </w:r>
      <w:hyperlink r:id="rId367" w:anchor="Z3ff0122a3c004eebed96e9db47e16ea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receptor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 activates a chemical </w:t>
      </w:r>
      <w:hyperlink r:id="rId368" w:anchor="Z48c72a18f56e02deeab699caf23aa2cc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signaling cascade</w:t>
        </w:r>
      </w:hyperlink>
    </w:p>
    <w:p w14:paraId="32AED5B6" w14:textId="77777777" w:rsidR="006E58F2" w:rsidRPr="006E58F2" w:rsidRDefault="006E58F2" w:rsidP="006E58F2">
      <w:pPr>
        <w:pBdr>
          <w:bottom w:val="single" w:sz="6" w:space="0" w:color="E3E6E8"/>
        </w:pBdr>
        <w:shd w:val="clear" w:color="auto" w:fill="FFFFFF"/>
        <w:spacing w:before="120" w:after="60" w:line="420" w:lineRule="atLeast"/>
        <w:outlineLvl w:val="2"/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>General</w:t>
      </w:r>
    </w:p>
    <w:p w14:paraId="78497411" w14:textId="77777777" w:rsidR="006E58F2" w:rsidRPr="006E58F2" w:rsidRDefault="006E58F2" w:rsidP="006E58F2">
      <w:pPr>
        <w:numPr>
          <w:ilvl w:val="0"/>
          <w:numId w:val="91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lastRenderedPageBreak/>
        <w:t>There are two types of </w:t>
      </w:r>
      <w:hyperlink r:id="rId369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synapses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: chemical and </w:t>
      </w:r>
      <w:proofErr w:type="gram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electrical</w:t>
      </w:r>
      <w:proofErr w:type="gramEnd"/>
    </w:p>
    <w:p w14:paraId="34F69EEC" w14:textId="77777777" w:rsidR="006E58F2" w:rsidRPr="006E58F2" w:rsidRDefault="006E58F2" w:rsidP="006E58F2">
      <w:pPr>
        <w:numPr>
          <w:ilvl w:val="0"/>
          <w:numId w:val="91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hyperlink r:id="rId370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Synapses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can further be classified according to the structures between which they signal:</w:t>
      </w:r>
    </w:p>
    <w:p w14:paraId="743B8931" w14:textId="77777777" w:rsidR="006E58F2" w:rsidRPr="006E58F2" w:rsidRDefault="006E58F2" w:rsidP="006E58F2">
      <w:pPr>
        <w:numPr>
          <w:ilvl w:val="1"/>
          <w:numId w:val="91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Axodendritic </w:t>
      </w:r>
      <w:hyperlink r:id="rId371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synapses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 signal between </w:t>
      </w:r>
      <w:hyperlink r:id="rId372" w:anchor="Z7a7039b9bbc6353245e697e51712c2c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axons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 </w:t>
      </w:r>
      <w:hyperlink r:id="rId373" w:anchor="Z3e8773a5d2f360213b09c01c950245f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dendrites</w:t>
        </w:r>
      </w:hyperlink>
    </w:p>
    <w:p w14:paraId="2B0B0541" w14:textId="77777777" w:rsidR="006E58F2" w:rsidRPr="006E58F2" w:rsidRDefault="006E58F2" w:rsidP="006E58F2">
      <w:pPr>
        <w:numPr>
          <w:ilvl w:val="1"/>
          <w:numId w:val="91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Axoaxonic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instrText xml:space="preserve"> HYPERLINK "https://next.amboss.com/us/article/lp0vpS" \l "Zdcd1055abed8e01dc833605f76cb61ae" </w:instrTex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synapses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: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signal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between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instrText xml:space="preserve"> HYPERLINK "https://next.amboss.com/us/article/lp0vpS" \l "Z7a7039b9bbc6353245e697e51712c2c4" </w:instrTex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axons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</w:p>
    <w:p w14:paraId="60D54A2E" w14:textId="77777777" w:rsidR="006E58F2" w:rsidRPr="006E58F2" w:rsidRDefault="006E58F2" w:rsidP="006E58F2">
      <w:pPr>
        <w:numPr>
          <w:ilvl w:val="1"/>
          <w:numId w:val="91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Axosomatic </w:t>
      </w:r>
      <w:hyperlink r:id="rId374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synapses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 signal between </w:t>
      </w:r>
      <w:hyperlink r:id="rId375" w:anchor="Z7a7039b9bbc6353245e697e51712c2c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axons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 </w:t>
      </w:r>
      <w:hyperlink r:id="rId376" w:anchor="Z0b2dbba84cd425084862e30873efee1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the cell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body of </w:t>
      </w:r>
      <w:hyperlink r:id="rId377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</w:p>
    <w:p w14:paraId="718BB00F" w14:textId="77777777" w:rsidR="006E58F2" w:rsidRPr="006E58F2" w:rsidRDefault="006E58F2" w:rsidP="006E58F2">
      <w:pPr>
        <w:numPr>
          <w:ilvl w:val="1"/>
          <w:numId w:val="91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Dendrodendritic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instrText xml:space="preserve"> HYPERLINK "https://next.amboss.com/us/article/lp0vpS" \l "Zdcd1055abed8e01dc833605f76cb61ae" </w:instrTex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synapses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: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signal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between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instrText xml:space="preserve"> HYPERLINK "https://next.amboss.com/us/article/lp0vpS" \l "Z3e8773a5d2f360213b09c01c950245f3" </w:instrTex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dendrites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</w:p>
    <w:p w14:paraId="16EE1820" w14:textId="77777777" w:rsidR="006E58F2" w:rsidRPr="006E58F2" w:rsidRDefault="006E58F2" w:rsidP="006E58F2">
      <w:pPr>
        <w:shd w:val="clear" w:color="auto" w:fill="FFFFFF"/>
        <w:spacing w:after="120"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r w:rsidRPr="006E58F2">
        <w:rPr>
          <w:noProof/>
        </w:rPr>
        <w:drawing>
          <wp:inline distT="0" distB="0" distL="0" distR="0" wp14:anchorId="5FD26116" wp14:editId="24E3690E">
            <wp:extent cx="254000" cy="254000"/>
            <wp:effectExtent l="0" t="0" r="0" b="0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7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205406" w14:textId="77777777" w:rsidR="006E58F2" w:rsidRPr="006E58F2" w:rsidRDefault="006E58F2" w:rsidP="006E58F2">
      <w:pPr>
        <w:pBdr>
          <w:bottom w:val="single" w:sz="6" w:space="0" w:color="E3E6E8"/>
        </w:pBdr>
        <w:shd w:val="clear" w:color="auto" w:fill="FFFFFF"/>
        <w:spacing w:before="120" w:after="60" w:line="420" w:lineRule="atLeast"/>
        <w:outlineLvl w:val="2"/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val="en-US" w:eastAsia="ru-RU"/>
          <w14:ligatures w14:val="none"/>
        </w:rPr>
        <w:t>Chemical synapses </w:t>
      </w:r>
    </w:p>
    <w:p w14:paraId="3E444033" w14:textId="77777777" w:rsidR="006E58F2" w:rsidRPr="006E58F2" w:rsidRDefault="006E58F2" w:rsidP="006E58F2">
      <w:pPr>
        <w:shd w:val="clear" w:color="auto" w:fill="FFFFFF"/>
        <w:spacing w:after="120"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A type of </w:t>
      </w:r>
      <w:hyperlink r:id="rId379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synapse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that transmits signals between </w:t>
      </w:r>
      <w:hyperlink r:id="rId380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separated by a cleft via a chemical </w:t>
      </w:r>
      <w:hyperlink r:id="rId381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</w:t>
        </w:r>
      </w:hyperlink>
    </w:p>
    <w:p w14:paraId="5B5FAC15" w14:textId="77777777" w:rsidR="006E58F2" w:rsidRPr="006E58F2" w:rsidRDefault="006E58F2" w:rsidP="006E58F2">
      <w:pPr>
        <w:shd w:val="clear" w:color="auto" w:fill="FFFFFF"/>
        <w:spacing w:before="120" w:after="60" w:line="330" w:lineRule="atLeast"/>
        <w:outlineLvl w:val="3"/>
        <w:rPr>
          <w:rFonts w:ascii="Lato" w:eastAsia="Times New Roman" w:hAnsi="Lato" w:cs="Times New Roman"/>
          <w:b/>
          <w:bCs/>
          <w:color w:val="1A1C1C"/>
          <w:kern w:val="0"/>
          <w:sz w:val="27"/>
          <w:szCs w:val="27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7"/>
          <w:szCs w:val="27"/>
          <w:lang w:eastAsia="ru-RU"/>
          <w14:ligatures w14:val="none"/>
        </w:rPr>
        <w:t>Overview</w:t>
      </w:r>
      <w:proofErr w:type="spellEnd"/>
    </w:p>
    <w:p w14:paraId="00598D61" w14:textId="77777777" w:rsidR="006E58F2" w:rsidRPr="006E58F2" w:rsidRDefault="006E58F2" w:rsidP="006E58F2">
      <w:pPr>
        <w:numPr>
          <w:ilvl w:val="0"/>
          <w:numId w:val="92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Composed of a presynaptic membrane, a synaptic cleft (the space between a presynaptic and postsynaptic </w:t>
      </w:r>
      <w:hyperlink r:id="rId382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), and postsynaptic membrane</w:t>
      </w:r>
    </w:p>
    <w:p w14:paraId="06917D5C" w14:textId="77777777" w:rsidR="006E58F2" w:rsidRPr="006E58F2" w:rsidRDefault="006E58F2" w:rsidP="006E58F2">
      <w:pPr>
        <w:numPr>
          <w:ilvl w:val="0"/>
          <w:numId w:val="92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Most </w:t>
      </w:r>
      <w:hyperlink r:id="rId383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(e.g., </w:t>
      </w:r>
      <w:hyperlink r:id="rId384" w:anchor="Z6625804b83e4ca0c92651a2763692086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GABA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385" w:anchor="Z0555ea6b157157d3843b24e686403f7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glutamate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386" w:anchor="Z9d413135595c08ee0b3623a597d55db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glycine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 undergo the following steps: </w:t>
      </w: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synthesis, storage, release, reuptake, and degradation</w:t>
      </w:r>
    </w:p>
    <w:p w14:paraId="1682F1F7" w14:textId="77777777" w:rsidR="006E58F2" w:rsidRPr="006E58F2" w:rsidRDefault="006E58F2" w:rsidP="006E58F2">
      <w:pPr>
        <w:shd w:val="clear" w:color="auto" w:fill="FFFFFF"/>
        <w:spacing w:before="120" w:after="60" w:line="330" w:lineRule="atLeast"/>
        <w:outlineLvl w:val="3"/>
        <w:rPr>
          <w:rFonts w:ascii="Lato" w:eastAsia="Times New Roman" w:hAnsi="Lato" w:cs="Times New Roman"/>
          <w:b/>
          <w:bCs/>
          <w:color w:val="1A1C1C"/>
          <w:kern w:val="0"/>
          <w:sz w:val="27"/>
          <w:szCs w:val="27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7"/>
          <w:szCs w:val="27"/>
          <w:lang w:val="en-US" w:eastAsia="ru-RU"/>
          <w14:ligatures w14:val="none"/>
        </w:rPr>
        <w:t>Mechanism (presynaptic and postsynaptic receptor interactions) </w:t>
      </w:r>
    </w:p>
    <w:p w14:paraId="388953C7" w14:textId="77777777" w:rsidR="006E58F2" w:rsidRPr="006E58F2" w:rsidRDefault="006E58F2" w:rsidP="006E58F2">
      <w:pPr>
        <w:numPr>
          <w:ilvl w:val="0"/>
          <w:numId w:val="93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Neurotransmitter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synthesis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</w:p>
    <w:p w14:paraId="075FD20D" w14:textId="77777777" w:rsidR="006E58F2" w:rsidRPr="006E58F2" w:rsidRDefault="006E58F2" w:rsidP="006E58F2">
      <w:pPr>
        <w:numPr>
          <w:ilvl w:val="1"/>
          <w:numId w:val="93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Occurs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in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the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presynaptic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instrText xml:space="preserve"> HYPERLINK "https://next.amboss.com/us/article/lp0vpS" \l "Zeb508d67af399f2b2da18e8b2cc5eed8" </w:instrTex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eastAsia="ru-RU"/>
          <w14:ligatures w14:val="none"/>
        </w:rPr>
        <w:t>neuron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</w:p>
    <w:p w14:paraId="0209E2F1" w14:textId="77777777" w:rsidR="006E58F2" w:rsidRPr="006E58F2" w:rsidRDefault="006E58F2" w:rsidP="006E58F2">
      <w:pPr>
        <w:numPr>
          <w:ilvl w:val="1"/>
          <w:numId w:val="93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A precursor </w:t>
      </w:r>
      <w:hyperlink r:id="rId387" w:anchor="Z0438599f04071c0cbe4805dd1ad4b9f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amino acid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accumulates into the </w:t>
      </w:r>
      <w:hyperlink r:id="rId388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</w:t>
      </w:r>
    </w:p>
    <w:p w14:paraId="5053DD17" w14:textId="77777777" w:rsidR="006E58F2" w:rsidRPr="006E58F2" w:rsidRDefault="006E58F2" w:rsidP="006E58F2">
      <w:pPr>
        <w:numPr>
          <w:ilvl w:val="1"/>
          <w:numId w:val="93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The precursor is metabolized sequentially and yields a mature transmitter.</w:t>
      </w:r>
    </w:p>
    <w:p w14:paraId="3C559546" w14:textId="77777777" w:rsidR="006E58F2" w:rsidRPr="006E58F2" w:rsidRDefault="006E58F2" w:rsidP="006E58F2">
      <w:pPr>
        <w:numPr>
          <w:ilvl w:val="0"/>
          <w:numId w:val="94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Neurotransmitter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storage</w:t>
      </w:r>
      <w:proofErr w:type="spellEnd"/>
    </w:p>
    <w:p w14:paraId="3A4C67B6" w14:textId="77777777" w:rsidR="006E58F2" w:rsidRPr="006E58F2" w:rsidRDefault="006E58F2" w:rsidP="006E58F2">
      <w:pPr>
        <w:numPr>
          <w:ilvl w:val="1"/>
          <w:numId w:val="94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Vesicles filled with </w:t>
      </w:r>
      <w:hyperlink r:id="rId389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are stored in the presynaptic terminal and to be released in response to stimulation of the </w:t>
      </w:r>
      <w:hyperlink r:id="rId390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</w:t>
        </w:r>
      </w:hyperlink>
    </w:p>
    <w:p w14:paraId="20337D52" w14:textId="77777777" w:rsidR="006E58F2" w:rsidRPr="006E58F2" w:rsidRDefault="006E58F2" w:rsidP="006E58F2">
      <w:pPr>
        <w:numPr>
          <w:ilvl w:val="1"/>
          <w:numId w:val="94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Synaptophysin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is a major </w:t>
      </w:r>
      <w:hyperlink r:id="rId391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synaptic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</w:t>
      </w:r>
      <w:hyperlink r:id="rId392" w:anchor="Z7c5fd3823051fa560edec27fe227985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vesicle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protein that is thought to play a role in </w:t>
      </w:r>
      <w:hyperlink r:id="rId393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synaptic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</w:t>
      </w:r>
      <w:hyperlink r:id="rId394" w:anchor="Z7c5fd3823051fa560edec27fe227985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vesicle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formation and maintenance </w:t>
      </w:r>
      <w:r w:rsidRPr="006E58F2">
        <w:rPr>
          <w:rFonts w:ascii="Lato" w:eastAsia="Times New Roman" w:hAnsi="Lato" w:cs="Times New Roman"/>
          <w:color w:val="1A1C1C"/>
          <w:kern w:val="0"/>
          <w:sz w:val="15"/>
          <w:szCs w:val="15"/>
          <w:vertAlign w:val="superscript"/>
          <w:lang w:val="en-US" w:eastAsia="ru-RU"/>
          <w14:ligatures w14:val="none"/>
        </w:rPr>
        <w:t>[8]</w:t>
      </w:r>
    </w:p>
    <w:p w14:paraId="725B8236" w14:textId="77777777" w:rsidR="006E58F2" w:rsidRPr="006E58F2" w:rsidRDefault="006E58F2" w:rsidP="006E58F2">
      <w:pPr>
        <w:numPr>
          <w:ilvl w:val="2"/>
          <w:numId w:val="94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lastRenderedPageBreak/>
        <w:t>Expressed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throughout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the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brain</w:t>
      </w:r>
      <w:proofErr w:type="spellEnd"/>
    </w:p>
    <w:p w14:paraId="3B9F4023" w14:textId="77777777" w:rsidR="006E58F2" w:rsidRPr="006E58F2" w:rsidRDefault="006E58F2" w:rsidP="006E58F2">
      <w:pPr>
        <w:numPr>
          <w:ilvl w:val="2"/>
          <w:numId w:val="94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Used as a marker for neuronal cells as well as neuroendocrine </w:t>
      </w:r>
      <w:proofErr w:type="gram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tumors</w:t>
      </w:r>
      <w:proofErr w:type="gramEnd"/>
    </w:p>
    <w:p w14:paraId="676C558E" w14:textId="77777777" w:rsidR="006E58F2" w:rsidRPr="006E58F2" w:rsidRDefault="006E58F2" w:rsidP="006E58F2">
      <w:pPr>
        <w:numPr>
          <w:ilvl w:val="0"/>
          <w:numId w:val="95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Neurotransmitter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release</w:t>
      </w:r>
      <w:proofErr w:type="spellEnd"/>
    </w:p>
    <w:p w14:paraId="421B166E" w14:textId="77777777" w:rsidR="006E58F2" w:rsidRPr="006E58F2" w:rsidRDefault="006E58F2" w:rsidP="006E58F2">
      <w:pPr>
        <w:numPr>
          <w:ilvl w:val="1"/>
          <w:numId w:val="95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hyperlink r:id="rId395" w:anchor="Z0988f6842348a3c63311140c08a2849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Action potentials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in the presynaptic cell trigger the opening of voltage-gated </w:t>
      </w:r>
      <w:hyperlink r:id="rId396" w:anchor="Z96f09f8b59b6467bac2f983358a263bb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Ca</w:t>
        </w:r>
        <w:r w:rsidRPr="006E58F2">
          <w:rPr>
            <w:rFonts w:ascii="Lato" w:eastAsia="Times New Roman" w:hAnsi="Lato" w:cs="Times New Roman"/>
            <w:color w:val="0000FF"/>
            <w:kern w:val="0"/>
            <w:sz w:val="15"/>
            <w:szCs w:val="15"/>
            <w:u w:val="single"/>
            <w:vertAlign w:val="superscript"/>
            <w:lang w:val="en-US" w:eastAsia="ru-RU"/>
            <w14:ligatures w14:val="none"/>
          </w:rPr>
          <w:t>2+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channels in the presynaptic membrane, permitting </w:t>
      </w:r>
      <w:hyperlink r:id="rId397" w:anchor="Z96f09f8b59b6467bac2f983358a263bb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Ca</w:t>
        </w:r>
        <w:r w:rsidRPr="006E58F2">
          <w:rPr>
            <w:rFonts w:ascii="Lato" w:eastAsia="Times New Roman" w:hAnsi="Lato" w:cs="Times New Roman"/>
            <w:color w:val="0000FF"/>
            <w:kern w:val="0"/>
            <w:sz w:val="15"/>
            <w:szCs w:val="15"/>
            <w:u w:val="single"/>
            <w:vertAlign w:val="superscript"/>
            <w:lang w:val="en-US" w:eastAsia="ru-RU"/>
            <w14:ligatures w14:val="none"/>
          </w:rPr>
          <w:t>2+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influx.</w:t>
      </w:r>
    </w:p>
    <w:p w14:paraId="24385EBE" w14:textId="77777777" w:rsidR="006E58F2" w:rsidRPr="006E58F2" w:rsidRDefault="006E58F2" w:rsidP="006E58F2">
      <w:pPr>
        <w:numPr>
          <w:ilvl w:val="1"/>
          <w:numId w:val="95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hyperlink r:id="rId398" w:anchor="Z96f09f8b59b6467bac2f983358a263bb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Ca</w:t>
        </w:r>
        <w:r w:rsidRPr="006E58F2">
          <w:rPr>
            <w:rFonts w:ascii="Lato" w:eastAsia="Times New Roman" w:hAnsi="Lato" w:cs="Times New Roman"/>
            <w:color w:val="0000FF"/>
            <w:kern w:val="0"/>
            <w:sz w:val="15"/>
            <w:szCs w:val="15"/>
            <w:u w:val="single"/>
            <w:vertAlign w:val="superscript"/>
            <w:lang w:val="en-US" w:eastAsia="ru-RU"/>
            <w14:ligatures w14:val="none"/>
          </w:rPr>
          <w:t>2+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binds to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synaptotagmin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(a protein anchored in the </w:t>
      </w:r>
      <w:hyperlink r:id="rId399" w:anchor="Z7c5fd3823051fa560edec27fe227985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vesicle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membrane), which initiates the </w:t>
      </w:r>
      <w:hyperlink r:id="rId400" w:anchor="Z7c5fd3823051fa560edec27fe227985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vesicle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docking to the presynaptic membrane and formation of </w:t>
      </w:r>
      <w:hyperlink r:id="rId401" w:anchor="Zeaa09a4562fd5dc1b1beb63b4676b38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SNARE complex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 </w:t>
      </w:r>
      <w:r w:rsidRPr="006E58F2">
        <w:rPr>
          <w:rFonts w:ascii="Lato" w:eastAsia="Times New Roman" w:hAnsi="Lato" w:cs="Times New Roman"/>
          <w:color w:val="1A1C1C"/>
          <w:kern w:val="0"/>
          <w:sz w:val="15"/>
          <w:szCs w:val="15"/>
          <w:vertAlign w:val="superscript"/>
          <w:lang w:eastAsia="ru-RU"/>
          <w14:ligatures w14:val="none"/>
        </w:rPr>
        <w:t>[9]</w:t>
      </w:r>
    </w:p>
    <w:p w14:paraId="21975E44" w14:textId="77777777" w:rsidR="006E58F2" w:rsidRPr="006E58F2" w:rsidRDefault="006E58F2" w:rsidP="006E58F2">
      <w:pPr>
        <w:numPr>
          <w:ilvl w:val="1"/>
          <w:numId w:val="95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 xml:space="preserve">SNARE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complex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</w:p>
    <w:p w14:paraId="470815DE" w14:textId="77777777" w:rsidR="006E58F2" w:rsidRPr="006E58F2" w:rsidRDefault="006E58F2" w:rsidP="006E58F2">
      <w:pPr>
        <w:numPr>
          <w:ilvl w:val="2"/>
          <w:numId w:val="95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Stands for </w:t>
      </w: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S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oluble </w:t>
      </w: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N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SF </w:t>
      </w: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A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ttachment protein 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RE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ceptor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gram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complex</w:t>
      </w:r>
      <w:proofErr w:type="gram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</w:t>
      </w:r>
    </w:p>
    <w:p w14:paraId="1C3BC436" w14:textId="77777777" w:rsidR="006E58F2" w:rsidRPr="006E58F2" w:rsidRDefault="006E58F2" w:rsidP="006E58F2">
      <w:pPr>
        <w:numPr>
          <w:ilvl w:val="2"/>
          <w:numId w:val="95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Consists of several </w:t>
      </w:r>
      <w:hyperlink r:id="rId402" w:anchor="Zeaa09a4562fd5dc1b1beb63b4676b38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SNARE proteins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which are attached to either:</w:t>
      </w:r>
    </w:p>
    <w:p w14:paraId="3BE307EF" w14:textId="77777777" w:rsidR="006E58F2" w:rsidRPr="006E58F2" w:rsidRDefault="006E58F2" w:rsidP="006E58F2">
      <w:pPr>
        <w:numPr>
          <w:ilvl w:val="3"/>
          <w:numId w:val="95"/>
        </w:numPr>
        <w:shd w:val="clear" w:color="auto" w:fill="FFFFFF"/>
        <w:spacing w:after="0" w:line="360" w:lineRule="atLeast"/>
        <w:ind w:left="384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The </w:t>
      </w:r>
      <w:hyperlink r:id="rId403" w:anchor="Z7c5fd3823051fa560edec27fe227985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vesicle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membrane (v-</w:t>
      </w:r>
      <w:hyperlink r:id="rId404" w:anchor="Zeaa09a4562fd5dc1b1beb63b4676b38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SNARE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</w:t>
      </w:r>
      <w:hyperlink r:id="rId405" w:anchor="Z6dee07cab92e13d1f6baa3a3ce402f2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proteins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; e.g.,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synaptobrevin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</w:t>
      </w:r>
    </w:p>
    <w:p w14:paraId="0FB43E22" w14:textId="77777777" w:rsidR="006E58F2" w:rsidRPr="006E58F2" w:rsidRDefault="006E58F2" w:rsidP="006E58F2">
      <w:pPr>
        <w:numPr>
          <w:ilvl w:val="3"/>
          <w:numId w:val="95"/>
        </w:numPr>
        <w:shd w:val="clear" w:color="auto" w:fill="FFFFFF"/>
        <w:spacing w:after="0" w:line="360" w:lineRule="atLeast"/>
        <w:ind w:left="384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The presynaptic target membrane (t-</w:t>
      </w:r>
      <w:hyperlink r:id="rId406" w:anchor="Zeaa09a4562fd5dc1b1beb63b4676b38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SNARE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</w:t>
      </w:r>
      <w:hyperlink r:id="rId407" w:anchor="Z6dee07cab92e13d1f6baa3a3ce402f2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proteins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;  e.g.,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syntaxin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 1, SNAP 25 )</w:t>
      </w:r>
    </w:p>
    <w:p w14:paraId="10C05DD2" w14:textId="77777777" w:rsidR="006E58F2" w:rsidRPr="006E58F2" w:rsidRDefault="006E58F2" w:rsidP="006E58F2">
      <w:pPr>
        <w:numPr>
          <w:ilvl w:val="3"/>
          <w:numId w:val="95"/>
        </w:numPr>
        <w:shd w:val="clear" w:color="auto" w:fill="FFFFFF"/>
        <w:spacing w:after="0" w:line="360" w:lineRule="atLeast"/>
        <w:ind w:left="384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v-</w:t>
      </w:r>
      <w:hyperlink r:id="rId408" w:anchor="Zeaa09a4562fd5dc1b1beb63b4676b38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SNARE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 t-</w:t>
      </w:r>
      <w:hyperlink r:id="rId409" w:anchor="Zeaa09a4562fd5dc1b1beb63b4676b38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SNARE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</w:t>
      </w:r>
      <w:hyperlink r:id="rId410" w:anchor="Z6dee07cab92e13d1f6baa3a3ce402f2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proteins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combine at the presynaptic membrane to form the </w:t>
      </w:r>
      <w:hyperlink r:id="rId411" w:anchor="Zeaa09a4562fd5dc1b1beb63b4676b38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SNARE complex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</w:t>
      </w:r>
    </w:p>
    <w:p w14:paraId="3EDBEEFF" w14:textId="77777777" w:rsidR="006E58F2" w:rsidRPr="006E58F2" w:rsidRDefault="006E58F2" w:rsidP="006E58F2">
      <w:pPr>
        <w:numPr>
          <w:ilvl w:val="1"/>
          <w:numId w:val="95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During </w:t>
      </w:r>
      <w:hyperlink r:id="rId412" w:anchor="Zeaa09a4562fd5dc1b1beb63b4676b38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SNARE complex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formation, the </w:t>
      </w:r>
      <w:hyperlink r:id="rId413" w:anchor="Z7c5fd3823051fa560edec27fe227985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vesicle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membrane and the presynaptic membrane merge, causing </w:t>
      </w:r>
      <w:hyperlink r:id="rId414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to be released into the </w:t>
      </w:r>
      <w:hyperlink r:id="rId415" w:anchor="Z8fa6a37913ebcbc5593b41d7563ac73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synaptic cleft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</w:t>
      </w:r>
    </w:p>
    <w:p w14:paraId="166C7ED6" w14:textId="77777777" w:rsidR="006E58F2" w:rsidRPr="006E58F2" w:rsidRDefault="006E58F2" w:rsidP="006E58F2">
      <w:pPr>
        <w:numPr>
          <w:ilvl w:val="0"/>
          <w:numId w:val="96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Neurotransmitter binding and recognition by target </w:t>
      </w:r>
      <w:hyperlink r:id="rId416" w:anchor="Z3ff0122a3c004eebed96e9db47e16ea4" w:history="1">
        <w:r w:rsidRPr="006E58F2">
          <w:rPr>
            <w:rFonts w:ascii="Lato" w:eastAsia="Times New Roman" w:hAnsi="Lato" w:cs="Times New Roman"/>
            <w:b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receptors</w:t>
        </w:r>
      </w:hyperlink>
    </w:p>
    <w:p w14:paraId="5B4A952F" w14:textId="77777777" w:rsidR="006E58F2" w:rsidRPr="006E58F2" w:rsidRDefault="006E58F2" w:rsidP="006E58F2">
      <w:pPr>
        <w:numPr>
          <w:ilvl w:val="1"/>
          <w:numId w:val="96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hyperlink r:id="rId417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act on </w:t>
      </w:r>
      <w:hyperlink r:id="rId418" w:anchor="Z3ff0122a3c004eebed96e9db47e16ea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receptors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on the postsynaptic membrane, resulting in the influx of ions into the postsynaptic cell.</w:t>
      </w:r>
    </w:p>
    <w:p w14:paraId="574A03D0" w14:textId="77777777" w:rsidR="006E58F2" w:rsidRPr="006E58F2" w:rsidRDefault="006E58F2" w:rsidP="006E58F2">
      <w:pPr>
        <w:numPr>
          <w:ilvl w:val="1"/>
          <w:numId w:val="96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An </w:t>
      </w:r>
      <w:hyperlink r:id="rId419" w:anchor="Z0988f6842348a3c63311140c08a2849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action potential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is created on the postsynaptic cell, completing the passage of the </w:t>
      </w:r>
      <w:hyperlink r:id="rId420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from the presynaptic to the postsynaptic cell.</w:t>
      </w:r>
    </w:p>
    <w:p w14:paraId="4D81374D" w14:textId="77777777" w:rsidR="006E58F2" w:rsidRPr="006E58F2" w:rsidRDefault="006E58F2" w:rsidP="006E58F2">
      <w:pPr>
        <w:numPr>
          <w:ilvl w:val="0"/>
          <w:numId w:val="97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Termination of the action of the released transmitter</w:t>
      </w:r>
    </w:p>
    <w:p w14:paraId="71335EA9" w14:textId="77777777" w:rsidR="006E58F2" w:rsidRPr="006E58F2" w:rsidRDefault="006E58F2" w:rsidP="006E58F2">
      <w:pPr>
        <w:numPr>
          <w:ilvl w:val="1"/>
          <w:numId w:val="97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hyperlink r:id="rId421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actions may be terminated by the following three interlinked processes. </w:t>
      </w:r>
    </w:p>
    <w:p w14:paraId="5AC3637E" w14:textId="77777777" w:rsidR="006E58F2" w:rsidRPr="006E58F2" w:rsidRDefault="006E58F2" w:rsidP="006E58F2">
      <w:pPr>
        <w:numPr>
          <w:ilvl w:val="2"/>
          <w:numId w:val="97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Neurotransmitter reuptake: an active termination process triggered by specific transporter </w:t>
      </w:r>
      <w:hyperlink r:id="rId422" w:anchor="Z6dee07cab92e13d1f6baa3a3ce402f23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proteins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on the presynaptic </w:t>
      </w:r>
      <w:hyperlink r:id="rId423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or on </w:t>
      </w:r>
      <w:hyperlink r:id="rId424" w:anchor="Z0141b87aed6e35dbc01acec20bfa41a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glial cells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where the </w:t>
      </w:r>
      <w:hyperlink r:id="rId425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is stored</w:t>
      </w:r>
    </w:p>
    <w:p w14:paraId="14CCBA68" w14:textId="77777777" w:rsidR="006E58F2" w:rsidRPr="006E58F2" w:rsidRDefault="006E58F2" w:rsidP="006E58F2">
      <w:pPr>
        <w:numPr>
          <w:ilvl w:val="2"/>
          <w:numId w:val="97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lastRenderedPageBreak/>
        <w:t>Neurotransmitter enzymatic degradation: a termination process triggered by enzymes in the </w:t>
      </w:r>
      <w:hyperlink r:id="rId426" w:anchor="Z8fa6a37913ebcbc5593b41d7563ac73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synaptic cleft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(e.g., acetylcholinesterase) yielding an inactive substance</w:t>
      </w:r>
    </w:p>
    <w:p w14:paraId="0D17F543" w14:textId="77777777" w:rsidR="006E58F2" w:rsidRPr="006E58F2" w:rsidRDefault="006E58F2" w:rsidP="006E58F2">
      <w:pPr>
        <w:numPr>
          <w:ilvl w:val="2"/>
          <w:numId w:val="97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Neurotransmitter diffusion: a dispersal of the </w:t>
      </w:r>
      <w:hyperlink r:id="rId427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out of the </w:t>
      </w:r>
      <w:hyperlink r:id="rId428" w:anchor="Z8fa6a37913ebcbc5593b41d7563ac73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synaptic cleft</w:t>
        </w:r>
      </w:hyperlink>
    </w:p>
    <w:p w14:paraId="6B28B7C5" w14:textId="77777777" w:rsidR="006E58F2" w:rsidRPr="006E58F2" w:rsidRDefault="006E58F2" w:rsidP="006E58F2">
      <w:pPr>
        <w:numPr>
          <w:ilvl w:val="0"/>
          <w:numId w:val="98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Postsynaptic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potentials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 xml:space="preserve"> (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PSPs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)</w:t>
      </w:r>
    </w:p>
    <w:p w14:paraId="141EF5C2" w14:textId="77777777" w:rsidR="006E58F2" w:rsidRPr="006E58F2" w:rsidRDefault="006E58F2" w:rsidP="006E58F2">
      <w:pPr>
        <w:numPr>
          <w:ilvl w:val="1"/>
          <w:numId w:val="98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The postsynaptic response depends on the type of channel coupled to the </w:t>
      </w:r>
      <w:hyperlink r:id="rId429" w:anchor="Z3ff0122a3c004eebed96e9db47e16ea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receptor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and on the concentration of permeant ions inside and outside </w:t>
      </w:r>
      <w:hyperlink r:id="rId430" w:anchor="Z0b2dbba84cd425084862e30873efee1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the cell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</w:t>
      </w:r>
    </w:p>
    <w:p w14:paraId="02C6CA41" w14:textId="77777777" w:rsidR="006E58F2" w:rsidRPr="006E58F2" w:rsidRDefault="006E58F2" w:rsidP="006E58F2">
      <w:pPr>
        <w:numPr>
          <w:ilvl w:val="1"/>
          <w:numId w:val="98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Excitatory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postsynaptic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potential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(</w:t>
      </w:r>
      <w:hyperlink r:id="rId431" w:anchor="Zfc84d79b2f276f1982d6aac6c706f236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EPSP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)</w:t>
      </w:r>
    </w:p>
    <w:p w14:paraId="1F49CAA0" w14:textId="77777777" w:rsidR="006E58F2" w:rsidRPr="006E58F2" w:rsidRDefault="006E58F2" w:rsidP="006E58F2">
      <w:pPr>
        <w:numPr>
          <w:ilvl w:val="2"/>
          <w:numId w:val="98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A depolarizing potential that develops in a postsynaptic membrane as the result of increased influx of cations into the postsynaptic cell</w:t>
      </w:r>
    </w:p>
    <w:p w14:paraId="6CEF19A4" w14:textId="77777777" w:rsidR="006E58F2" w:rsidRPr="006E58F2" w:rsidRDefault="006E58F2" w:rsidP="006E58F2">
      <w:pPr>
        <w:numPr>
          <w:ilvl w:val="2"/>
          <w:numId w:val="98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The summation of multiple </w:t>
      </w:r>
      <w:hyperlink r:id="rId432" w:anchor="Zfc84d79b2f276f1982d6aac6c706f236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excitatory postsynaptic potentials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can cause the postsynaptic </w:t>
      </w:r>
      <w:hyperlink r:id="rId433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to reach the threshold for the generation of an </w:t>
      </w:r>
      <w:hyperlink r:id="rId434" w:anchor="Z0988f6842348a3c63311140c08a2849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action potential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</w:t>
      </w:r>
    </w:p>
    <w:p w14:paraId="2BB79E4B" w14:textId="77777777" w:rsidR="006E58F2" w:rsidRPr="006E58F2" w:rsidRDefault="006E58F2" w:rsidP="006E58F2">
      <w:pPr>
        <w:numPr>
          <w:ilvl w:val="2"/>
          <w:numId w:val="98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Examples include: </w:t>
      </w:r>
      <w:hyperlink r:id="rId435" w:anchor="Z3c15ed824470b5b7ec72fc4c39ee3075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neuromuscular junction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nicotinic </w:t>
      </w:r>
      <w:hyperlink r:id="rId436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synapses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(e.g., autonomic </w:t>
      </w:r>
      <w:hyperlink r:id="rId437" w:anchor="Z6294d6fa1c5c81f5f7a565e8cb39567c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ganglia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), </w:t>
      </w:r>
      <w:hyperlink r:id="rId438" w:anchor="Z1f81e4282d9ae0800a931a9789a6cf45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NMDA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</w:t>
      </w:r>
      <w:hyperlink r:id="rId439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synapses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(e.g., </w:t>
      </w:r>
      <w:hyperlink r:id="rId440" w:anchor="Z0555ea6b157157d3843b24e686403f7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glutamate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 </w:t>
      </w:r>
      <w:hyperlink r:id="rId441" w:anchor="Z110aa32714335391cccf9a0d0dde5d1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aspartate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</w:t>
      </w:r>
      <w:hyperlink r:id="rId442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</w:t>
      </w:r>
    </w:p>
    <w:p w14:paraId="3E406482" w14:textId="77777777" w:rsidR="006E58F2" w:rsidRPr="006E58F2" w:rsidRDefault="006E58F2" w:rsidP="006E58F2">
      <w:pPr>
        <w:numPr>
          <w:ilvl w:val="1"/>
          <w:numId w:val="98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Inhibitory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postsynaptic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potential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(</w:t>
      </w:r>
      <w:hyperlink r:id="rId443" w:anchor="Zf92e45364e432392a05a4479de84b76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eastAsia="ru-RU"/>
            <w14:ligatures w14:val="none"/>
          </w:rPr>
          <w:t>IPSP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) </w:t>
      </w:r>
      <w:r w:rsidRPr="006E58F2">
        <w:rPr>
          <w:rFonts w:ascii="Lato" w:eastAsia="Times New Roman" w:hAnsi="Lato" w:cs="Times New Roman"/>
          <w:color w:val="1A1C1C"/>
          <w:kern w:val="0"/>
          <w:sz w:val="15"/>
          <w:szCs w:val="15"/>
          <w:vertAlign w:val="superscript"/>
          <w:lang w:eastAsia="ru-RU"/>
          <w14:ligatures w14:val="none"/>
        </w:rPr>
        <w:t>[10]</w:t>
      </w:r>
    </w:p>
    <w:p w14:paraId="475CB115" w14:textId="77777777" w:rsidR="006E58F2" w:rsidRPr="006E58F2" w:rsidRDefault="006E58F2" w:rsidP="006E58F2">
      <w:pPr>
        <w:numPr>
          <w:ilvl w:val="2"/>
          <w:numId w:val="98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A temporary hyperpolarizing or depolarizing potential that develops in a postsynaptic membrane as the result of increased influx of anions into the postsynaptic cell.</w:t>
      </w:r>
    </w:p>
    <w:p w14:paraId="4A025502" w14:textId="77777777" w:rsidR="006E58F2" w:rsidRPr="006E58F2" w:rsidRDefault="006E58F2" w:rsidP="006E58F2">
      <w:pPr>
        <w:numPr>
          <w:ilvl w:val="2"/>
          <w:numId w:val="98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Inhibitory postsynaptic potentials cause the postsynaptic </w:t>
      </w:r>
      <w:hyperlink r:id="rId444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to move away from the threshold, decreasing firing and propagation of </w:t>
      </w:r>
      <w:hyperlink r:id="rId445" w:anchor="Z0988f6842348a3c63311140c08a2849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action potentials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</w:t>
      </w:r>
    </w:p>
    <w:p w14:paraId="56841A85" w14:textId="77777777" w:rsidR="006E58F2" w:rsidRPr="006E58F2" w:rsidRDefault="006E58F2" w:rsidP="006E58F2">
      <w:pPr>
        <w:numPr>
          <w:ilvl w:val="2"/>
          <w:numId w:val="98"/>
        </w:numPr>
        <w:shd w:val="clear" w:color="auto" w:fill="FFFFFF"/>
        <w:spacing w:after="0" w:line="360" w:lineRule="atLeast"/>
        <w:ind w:left="288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Examples include: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GABAnergic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</w:t>
      </w:r>
      <w:hyperlink r:id="rId446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synapses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 </w:t>
      </w:r>
      <w:hyperlink r:id="rId447" w:anchor="Z9d413135595c08ee0b3623a597d55db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glycine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</w:t>
      </w:r>
      <w:hyperlink r:id="rId448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synapses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(e.g., occur in the </w:t>
      </w:r>
      <w:hyperlink r:id="rId449" w:anchor="Zd6089c2f64d3a15524d2d6347e51b240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Renshaw cells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of the spinal cord)</w:t>
      </w:r>
    </w:p>
    <w:p w14:paraId="24FA56A1" w14:textId="77777777" w:rsidR="006E58F2" w:rsidRPr="006E58F2" w:rsidRDefault="006E58F2" w:rsidP="006E58F2">
      <w:pPr>
        <w:shd w:val="clear" w:color="auto" w:fill="E9F0FC"/>
        <w:spacing w:line="360" w:lineRule="atLeast"/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Certain proteolytic enzymes, e.g., </w:t>
      </w:r>
      <w:hyperlink r:id="rId450" w:anchor="Z72bdcc96970d33c72123484affff942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tetanus</w:t>
        </w:r>
      </w:hyperlink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 toxin and </w:t>
      </w:r>
      <w:hyperlink r:id="rId451" w:anchor="Z2660b824474616622243d34099db8282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botulinum toxin</w:t>
        </w:r>
      </w:hyperlink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, can cleave </w:t>
      </w:r>
      <w:hyperlink r:id="rId452" w:anchor="Zeaa09a4562fd5dc1b1beb63b4676b38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SNARE proteins</w:t>
        </w:r>
      </w:hyperlink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, thereby inhibiting </w:t>
      </w:r>
      <w:hyperlink r:id="rId453" w:anchor="Z044841fc26b094fc4469f69dbd92f79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 release</w:t>
        </w:r>
      </w:hyperlink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 into the </w:t>
      </w:r>
      <w:hyperlink r:id="rId454" w:anchor="Z8fa6a37913ebcbc5593b41d7563ac73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synaptic cleft</w:t>
        </w:r>
      </w:hyperlink>
      <w:r w:rsidRPr="006E58F2">
        <w:rPr>
          <w:rFonts w:ascii="Lato" w:eastAsia="Times New Roman" w:hAnsi="Lato" w:cs="Times New Roman"/>
          <w:color w:val="134186"/>
          <w:kern w:val="0"/>
          <w:sz w:val="24"/>
          <w:szCs w:val="24"/>
          <w:lang w:val="en-US" w:eastAsia="ru-RU"/>
          <w14:ligatures w14:val="none"/>
        </w:rPr>
        <w:t> and, thus, causing spasms and paralysis.</w:t>
      </w:r>
    </w:p>
    <w:p w14:paraId="32DA310F" w14:textId="77777777" w:rsidR="006E58F2" w:rsidRPr="006E58F2" w:rsidRDefault="006E58F2" w:rsidP="006E58F2">
      <w:pPr>
        <w:shd w:val="clear" w:color="auto" w:fill="FFFFFF"/>
        <w:spacing w:after="0"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br/>
      </w:r>
      <w:r w:rsidRPr="006E58F2">
        <w:rPr>
          <w:noProof/>
        </w:rPr>
        <w:drawing>
          <wp:inline distT="0" distB="0" distL="0" distR="0" wp14:anchorId="4341F7C8" wp14:editId="54CB8840">
            <wp:extent cx="800100" cy="80010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8F2">
        <w:rPr>
          <w:noProof/>
        </w:rPr>
        <w:drawing>
          <wp:inline distT="0" distB="0" distL="0" distR="0" wp14:anchorId="1F36DBDD" wp14:editId="169D743F">
            <wp:extent cx="254000" cy="2540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45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8F2">
        <w:rPr>
          <w:noProof/>
        </w:rPr>
        <w:drawing>
          <wp:inline distT="0" distB="0" distL="0" distR="0" wp14:anchorId="318148E3" wp14:editId="47D6088D">
            <wp:extent cx="254000" cy="254000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45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98ECBB" w14:textId="77777777" w:rsidR="006E58F2" w:rsidRPr="006E58F2" w:rsidRDefault="006E58F2" w:rsidP="006E58F2">
      <w:pPr>
        <w:shd w:val="clear" w:color="auto" w:fill="FFFFFF"/>
        <w:spacing w:before="120" w:after="60" w:line="330" w:lineRule="atLeast"/>
        <w:outlineLvl w:val="3"/>
        <w:rPr>
          <w:rFonts w:ascii="Lato" w:eastAsia="Times New Roman" w:hAnsi="Lato" w:cs="Times New Roman"/>
          <w:b/>
          <w:bCs/>
          <w:color w:val="1A1C1C"/>
          <w:kern w:val="0"/>
          <w:sz w:val="27"/>
          <w:szCs w:val="27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7"/>
          <w:szCs w:val="27"/>
          <w:lang w:eastAsia="ru-RU"/>
          <w14:ligatures w14:val="none"/>
        </w:rPr>
        <w:lastRenderedPageBreak/>
        <w:t>Neuromuscular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7"/>
          <w:szCs w:val="27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7"/>
          <w:szCs w:val="27"/>
          <w:lang w:eastAsia="ru-RU"/>
          <w14:ligatures w14:val="none"/>
        </w:rPr>
        <w:t>junction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7"/>
          <w:szCs w:val="27"/>
          <w:lang w:eastAsia="ru-RU"/>
          <w14:ligatures w14:val="none"/>
        </w:rPr>
        <w:t> (NMJ)</w:t>
      </w:r>
    </w:p>
    <w:p w14:paraId="40BEAB6F" w14:textId="77777777" w:rsidR="006E58F2" w:rsidRPr="006E58F2" w:rsidRDefault="006E58F2" w:rsidP="006E58F2">
      <w:pPr>
        <w:numPr>
          <w:ilvl w:val="0"/>
          <w:numId w:val="99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Definition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 a type of </w:t>
      </w:r>
      <w:hyperlink r:id="rId457" w:anchor="Zedc2c888b2ab609e25b5a76884d52325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chemical synapse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that occurs between </w:t>
      </w:r>
      <w:hyperlink r:id="rId458" w:anchor="Zcc61bf4b3ccd8b2cff7f6e5a657563f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alpha motor neurons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 </w:t>
      </w:r>
      <w:hyperlink r:id="rId459" w:anchor="Z6f7ea6c70fce86b21d8ffeb1772bdfe0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skeletal muscle</w:t>
        </w:r>
      </w:hyperlink>
    </w:p>
    <w:p w14:paraId="6DC39192" w14:textId="77777777" w:rsidR="006E58F2" w:rsidRPr="006E58F2" w:rsidRDefault="006E58F2" w:rsidP="006E58F2">
      <w:pPr>
        <w:numPr>
          <w:ilvl w:val="0"/>
          <w:numId w:val="99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Motor unit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 an </w:t>
      </w:r>
      <w:hyperlink r:id="rId460" w:anchor="Zcc61bf4b3ccd8b2cff7f6e5a657563f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alpha motor neuron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together with the group of muscle fibers it innervates </w:t>
      </w:r>
    </w:p>
    <w:p w14:paraId="02B47C7D" w14:textId="77777777" w:rsidR="006E58F2" w:rsidRPr="006E58F2" w:rsidRDefault="006E58F2" w:rsidP="006E58F2">
      <w:pPr>
        <w:numPr>
          <w:ilvl w:val="0"/>
          <w:numId w:val="99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Presynaptic </w:t>
      </w:r>
      <w:hyperlink r:id="rId461" w:anchor="Zeb508d67af399f2b2da18e8b2cc5eed8" w:history="1">
        <w:r w:rsidRPr="006E58F2">
          <w:rPr>
            <w:rFonts w:ascii="Lato" w:eastAsia="Times New Roman" w:hAnsi="Lato" w:cs="Times New Roman"/>
            <w:b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 </w:t>
      </w:r>
      <w:hyperlink r:id="rId462" w:anchor="Z0988f6842348a3c63311140c08a28497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action potential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→ </w:t>
      </w:r>
      <w:hyperlink r:id="rId463" w:anchor="Zd4e0a1caa2f5d32a12799b9d4209249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depolarization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of the presynaptic membrane → opening of voltage-gated </w:t>
      </w:r>
      <w:hyperlink r:id="rId464" w:anchor="Z96f09f8b59b6467bac2f983358a263bb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Ca</w:t>
        </w:r>
        <w:r w:rsidRPr="006E58F2">
          <w:rPr>
            <w:rFonts w:ascii="Lato" w:eastAsia="Times New Roman" w:hAnsi="Lato" w:cs="Times New Roman"/>
            <w:color w:val="0000FF"/>
            <w:kern w:val="0"/>
            <w:sz w:val="15"/>
            <w:szCs w:val="15"/>
            <w:u w:val="single"/>
            <w:vertAlign w:val="superscript"/>
            <w:lang w:val="en-US" w:eastAsia="ru-RU"/>
            <w14:ligatures w14:val="none"/>
          </w:rPr>
          <w:t>2+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channels → influx of </w:t>
      </w:r>
      <w:hyperlink r:id="rId465" w:anchor="Z96f09f8b59b6467bac2f983358a263bb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Ca</w:t>
        </w:r>
        <w:r w:rsidRPr="006E58F2">
          <w:rPr>
            <w:rFonts w:ascii="Lato" w:eastAsia="Times New Roman" w:hAnsi="Lato" w:cs="Times New Roman"/>
            <w:color w:val="0000FF"/>
            <w:kern w:val="0"/>
            <w:sz w:val="15"/>
            <w:szCs w:val="15"/>
            <w:u w:val="single"/>
            <w:vertAlign w:val="superscript"/>
            <w:lang w:val="en-US" w:eastAsia="ru-RU"/>
            <w14:ligatures w14:val="none"/>
          </w:rPr>
          <w:t>2+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into the presynaptic terminal → </w:t>
      </w:r>
      <w:hyperlink r:id="rId466" w:anchor="Zeaa09a4562fd5dc1b1beb63b4676b38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SNARE complex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-mediated fusion of vesicles with the presynaptic membrane → release of </w:t>
      </w:r>
      <w:hyperlink r:id="rId467" w:anchor="Z3c3ab1c3772cabdb26be3c413ba52df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acetylcholine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instrText xml:space="preserve"> HYPERLINK "https://next.amboss.com/us/article/lp0vpS" \l "Z3c3ab1c3772cabdb26be3c413ba52df4" </w:instrTex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ACh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 from vesicles into the </w:t>
      </w:r>
      <w:hyperlink r:id="rId468" w:anchor="Z8fa6a37913ebcbc5593b41d7563ac73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synaptic cleft</w:t>
        </w:r>
      </w:hyperlink>
    </w:p>
    <w:p w14:paraId="611870FE" w14:textId="77777777" w:rsidR="006E58F2" w:rsidRPr="006E58F2" w:rsidRDefault="006E58F2" w:rsidP="006E58F2">
      <w:pPr>
        <w:numPr>
          <w:ilvl w:val="0"/>
          <w:numId w:val="99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t>Muscle fiber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 binding of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instrText xml:space="preserve"> HYPERLINK "https://next.amboss.com/us/article/lp0vpS" \l "Z3c3ab1c3772cabdb26be3c413ba52df4" </w:instrTex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ACh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to its </w:t>
      </w:r>
      <w:hyperlink r:id="rId469" w:anchor="Z3ff0122a3c004eebed96e9db47e16ea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receptor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on the postsynaptic membrane of muscle (motor end plate) → </w:t>
      </w:r>
      <w:hyperlink r:id="rId470" w:anchor="Zd4e0a1caa2f5d32a12799b9d4209249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depolarization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of the postsynaptic membrane → end-plate potential (EPP) → stimulation of voltage-sensitive </w:t>
      </w:r>
      <w:hyperlink r:id="rId471" w:anchor="Z19b437be932bce5b7fea8c2ec2949c0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dihydropyridine receptors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</w:t>
      </w:r>
      <w:hyperlink r:id="rId472" w:anchor="Z19b437be932bce5b7fea8c2ec2949c0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DHPR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 → coupling with </w:t>
      </w:r>
      <w:hyperlink r:id="rId473" w:anchor="Z0889e9d0c76e9772b6f4740631c400b9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ryanodine receptors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(RR) → release of </w:t>
      </w:r>
      <w:hyperlink r:id="rId474" w:anchor="Z96f09f8b59b6467bac2f983358a263bb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Ca</w:t>
        </w:r>
        <w:r w:rsidRPr="006E58F2">
          <w:rPr>
            <w:rFonts w:ascii="Lato" w:eastAsia="Times New Roman" w:hAnsi="Lato" w:cs="Times New Roman"/>
            <w:color w:val="0000FF"/>
            <w:kern w:val="0"/>
            <w:sz w:val="15"/>
            <w:szCs w:val="15"/>
            <w:u w:val="single"/>
            <w:vertAlign w:val="superscript"/>
            <w:lang w:val="en-US" w:eastAsia="ru-RU"/>
            <w14:ligatures w14:val="none"/>
          </w:rPr>
          <w:t>2+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from the </w:t>
      </w:r>
      <w:hyperlink r:id="rId475" w:anchor="Zbdb50e9cceca46b46083dbfd8c96618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sarcoplasmic reticulum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(SR) → </w:t>
      </w:r>
      <w:hyperlink r:id="rId476" w:anchor="Zf78038fae7eb96b2da8fd7efaf12e2d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tropomyosin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releases the </w:t>
      </w:r>
      <w:hyperlink r:id="rId477" w:anchor="Zc06ad117bf208c2c200d1f11533afd8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myosin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-binding site on </w:t>
      </w:r>
      <w:hyperlink r:id="rId478" w:anchor="Z2984db7e143316fb81837a1585a0dd8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actin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→ binding of </w:t>
      </w:r>
      <w:hyperlink r:id="rId479" w:anchor="Zc06ad117bf208c2c200d1f11533afd8f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myosin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 </w:t>
      </w:r>
      <w:hyperlink r:id="rId480" w:anchor="Z2984db7e143316fb81837a1585a0dd8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actin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→ muscle contraction </w:t>
      </w:r>
    </w:p>
    <w:p w14:paraId="01B3B937" w14:textId="77777777" w:rsidR="006E58F2" w:rsidRPr="006E58F2" w:rsidRDefault="006E58F2" w:rsidP="006E58F2">
      <w:pPr>
        <w:numPr>
          <w:ilvl w:val="0"/>
          <w:numId w:val="99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hyperlink r:id="rId481" w:anchor="Z8fa6a37913ebcbc5593b41d7563ac73d" w:history="1">
        <w:r w:rsidRPr="006E58F2">
          <w:rPr>
            <w:rFonts w:ascii="Lato" w:eastAsia="Times New Roman" w:hAnsi="Lato" w:cs="Times New Roman"/>
            <w:b/>
            <w:bCs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Synaptic cleft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 acetylcholinesterase (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AChE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) breaks down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instrText xml:space="preserve"> HYPERLINK "https://next.amboss.com/us/article/lp0vpS" \l "Z3c3ab1c3772cabdb26be3c413ba52df4" </w:instrTex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ACh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→ acetate and choline → reuptake of choline into the presynaptic membrane → resynthesis of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begin"/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instrText xml:space="preserve"> HYPERLINK "https://next.amboss.com/us/article/lp0vpS" \l "Z3c3ab1c3772cabdb26be3c413ba52df4" </w:instrTex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separate"/>
      </w:r>
      <w:r w:rsidRPr="006E58F2">
        <w:rPr>
          <w:rFonts w:ascii="Lato" w:eastAsia="Times New Roman" w:hAnsi="Lato" w:cs="Times New Roman"/>
          <w:color w:val="0000FF"/>
          <w:kern w:val="0"/>
          <w:sz w:val="24"/>
          <w:szCs w:val="24"/>
          <w:u w:val="single"/>
          <w:lang w:val="en-US" w:eastAsia="ru-RU"/>
          <w14:ligatures w14:val="none"/>
        </w:rPr>
        <w:t>ACh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fldChar w:fldCharType="end"/>
      </w:r>
    </w:p>
    <w:p w14:paraId="66D51D8A" w14:textId="77777777" w:rsidR="006E58F2" w:rsidRPr="006E58F2" w:rsidRDefault="006E58F2" w:rsidP="006E58F2">
      <w:pPr>
        <w:shd w:val="clear" w:color="auto" w:fill="FFFFFF"/>
        <w:spacing w:after="120"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r w:rsidRPr="006E58F2">
        <w:rPr>
          <w:noProof/>
        </w:rPr>
        <w:drawing>
          <wp:inline distT="0" distB="0" distL="0" distR="0" wp14:anchorId="7912EC20" wp14:editId="65F97ED5">
            <wp:extent cx="254000" cy="2540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8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8F2">
        <w:rPr>
          <w:noProof/>
        </w:rPr>
        <w:drawing>
          <wp:inline distT="0" distB="0" distL="0" distR="0" wp14:anchorId="2F83B148" wp14:editId="6A34F351">
            <wp:extent cx="254000" cy="254000"/>
            <wp:effectExtent l="0" t="0" r="0" b="0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8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6E58F2">
        <w:rPr>
          <w:noProof/>
        </w:rPr>
        <w:drawing>
          <wp:inline distT="0" distB="0" distL="0" distR="0" wp14:anchorId="0C67544E" wp14:editId="7319DAB2">
            <wp:extent cx="254000" cy="254000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8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8DB1792" w14:textId="77777777" w:rsidR="006E58F2" w:rsidRPr="006E58F2" w:rsidRDefault="006E58F2" w:rsidP="006E58F2">
      <w:pPr>
        <w:pBdr>
          <w:bottom w:val="single" w:sz="6" w:space="0" w:color="E3E6E8"/>
        </w:pBdr>
        <w:shd w:val="clear" w:color="auto" w:fill="FFFFFF"/>
        <w:spacing w:before="120" w:after="60" w:line="420" w:lineRule="atLeast"/>
        <w:outlineLvl w:val="2"/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>Electrical</w:t>
      </w:r>
      <w:proofErr w:type="spellEnd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30"/>
          <w:szCs w:val="30"/>
          <w:lang w:eastAsia="ru-RU"/>
          <w14:ligatures w14:val="none"/>
        </w:rPr>
        <w:t>synapses</w:t>
      </w:r>
      <w:proofErr w:type="spellEnd"/>
    </w:p>
    <w:p w14:paraId="2823FDC1" w14:textId="77777777" w:rsidR="006E58F2" w:rsidRPr="006E58F2" w:rsidRDefault="006E58F2" w:rsidP="006E58F2">
      <w:pPr>
        <w:numPr>
          <w:ilvl w:val="0"/>
          <w:numId w:val="100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A type of </w:t>
      </w:r>
      <w:hyperlink r:id="rId485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synapse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that transmits signals between </w:t>
      </w:r>
      <w:hyperlink r:id="rId486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joined by a </w:t>
      </w:r>
      <w:hyperlink r:id="rId487" w:anchor="Zb203dadec51ca5c9c73e4468fb336a6c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gap junction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by the flow of electrical current (i.e., movement of ions).</w:t>
      </w:r>
    </w:p>
    <w:p w14:paraId="07CA940F" w14:textId="77777777" w:rsidR="006E58F2" w:rsidRPr="006E58F2" w:rsidRDefault="006E58F2" w:rsidP="006E58F2">
      <w:pPr>
        <w:numPr>
          <w:ilvl w:val="0"/>
          <w:numId w:val="100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Unlike </w:t>
      </w:r>
      <w:hyperlink r:id="rId488" w:anchor="Zedc2c888b2ab609e25b5a76884d52325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chemical synapses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which require the transmission of a </w:t>
      </w:r>
      <w:hyperlink r:id="rId489" w:anchor="Z52019f1f39ac49ccfe9ec7e865d1766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neurotransmitter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across a cleft, </w:t>
      </w:r>
      <w:hyperlink r:id="rId490" w:anchor="Zfccf6590472f367e99370f7e39bf1e71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electrical synapses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transmit the signal directly and without delay.</w:t>
      </w:r>
    </w:p>
    <w:p w14:paraId="019EA6BF" w14:textId="77777777" w:rsidR="006E58F2" w:rsidRPr="006E58F2" w:rsidRDefault="006E58F2" w:rsidP="006E58F2">
      <w:pPr>
        <w:numPr>
          <w:ilvl w:val="0"/>
          <w:numId w:val="100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Found in the </w:t>
      </w:r>
      <w:hyperlink r:id="rId491" w:anchor="Z4e3e2c1885949b623580f92078d56c7d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heart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 </w:t>
      </w:r>
      <w:hyperlink r:id="rId492" w:anchor="Z866ed9d8301f816f0335f83c58f7c562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smooth muscle</w:t>
        </w:r>
      </w:hyperlink>
    </w:p>
    <w:p w14:paraId="3E6F8FB4" w14:textId="77777777" w:rsidR="006E58F2" w:rsidRPr="006E58F2" w:rsidRDefault="006E58F2" w:rsidP="006E58F2">
      <w:pPr>
        <w:numPr>
          <w:ilvl w:val="0"/>
          <w:numId w:val="100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Allows bidirectional flow of information between </w:t>
      </w:r>
      <w:proofErr w:type="gram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cells</w:t>
      </w:r>
      <w:proofErr w:type="gramEnd"/>
    </w:p>
    <w:p w14:paraId="58E8CD93" w14:textId="77777777" w:rsidR="006E58F2" w:rsidRPr="006E58F2" w:rsidRDefault="006E58F2" w:rsidP="006E58F2">
      <w:pPr>
        <w:shd w:val="clear" w:color="auto" w:fill="FFFFFF"/>
        <w:spacing w:after="120"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r w:rsidRPr="006E58F2">
        <w:rPr>
          <w:noProof/>
        </w:rPr>
        <w:drawing>
          <wp:inline distT="0" distB="0" distL="0" distR="0" wp14:anchorId="41E7DEDE" wp14:editId="775DBC64">
            <wp:extent cx="254000" cy="254000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9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54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2355E4" w14:textId="77777777" w:rsidR="006E58F2" w:rsidRPr="006E58F2" w:rsidRDefault="006E58F2" w:rsidP="006E58F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NOTES</w:t>
      </w:r>
    </w:p>
    <w:p w14:paraId="44A315B2" w14:textId="77777777" w:rsidR="006E58F2" w:rsidRPr="006E58F2" w:rsidRDefault="006E58F2" w:rsidP="006E58F2">
      <w:pPr>
        <w:shd w:val="clear" w:color="auto" w:fill="FFFFFF"/>
        <w:spacing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FEEDBACK</w:t>
      </w:r>
    </w:p>
    <w:p w14:paraId="3F842FE5" w14:textId="77777777" w:rsidR="006E58F2" w:rsidRPr="006E58F2" w:rsidRDefault="006E58F2" w:rsidP="006E58F2">
      <w:pPr>
        <w:shd w:val="clear" w:color="auto" w:fill="F1F3F4"/>
        <w:spacing w:after="0" w:line="288" w:lineRule="atLeast"/>
        <w:outlineLvl w:val="1"/>
        <w:rPr>
          <w:rFonts w:ascii="Lato" w:eastAsia="Times New Roman" w:hAnsi="Lato" w:cs="Times New Roman"/>
          <w:b/>
          <w:bCs/>
          <w:color w:val="364149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364149"/>
          <w:kern w:val="0"/>
          <w:sz w:val="24"/>
          <w:szCs w:val="24"/>
          <w:lang w:val="en-US" w:eastAsia="ru-RU"/>
          <w14:ligatures w14:val="none"/>
        </w:rPr>
        <w:t>Neurotrophic factors (NTFs)</w:t>
      </w:r>
    </w:p>
    <w:p w14:paraId="4D2E430D" w14:textId="77777777" w:rsidR="006E58F2" w:rsidRPr="006E58F2" w:rsidRDefault="006E58F2" w:rsidP="006E58F2">
      <w:pPr>
        <w:numPr>
          <w:ilvl w:val="0"/>
          <w:numId w:val="101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val="en-US" w:eastAsia="ru-RU"/>
          <w14:ligatures w14:val="none"/>
        </w:rPr>
        <w:lastRenderedPageBreak/>
        <w:t>Definition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 substances that enhance neuronal survival and differentiation</w:t>
      </w:r>
    </w:p>
    <w:p w14:paraId="02CF21EB" w14:textId="77777777" w:rsidR="006E58F2" w:rsidRPr="006E58F2" w:rsidRDefault="006E58F2" w:rsidP="006E58F2">
      <w:pPr>
        <w:numPr>
          <w:ilvl w:val="0"/>
          <w:numId w:val="101"/>
        </w:numPr>
        <w:shd w:val="clear" w:color="auto" w:fill="FFFFFF"/>
        <w:spacing w:after="0" w:line="360" w:lineRule="atLeast"/>
        <w:ind w:left="960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b/>
          <w:bCs/>
          <w:color w:val="1A1C1C"/>
          <w:kern w:val="0"/>
          <w:sz w:val="24"/>
          <w:szCs w:val="24"/>
          <w:lang w:eastAsia="ru-RU"/>
          <w14:ligatures w14:val="none"/>
        </w:rPr>
        <w:t>Overview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 </w:t>
      </w:r>
      <w:r w:rsidRPr="006E58F2">
        <w:rPr>
          <w:rFonts w:ascii="Lato" w:eastAsia="Times New Roman" w:hAnsi="Lato" w:cs="Times New Roman"/>
          <w:color w:val="1A1C1C"/>
          <w:kern w:val="0"/>
          <w:sz w:val="15"/>
          <w:szCs w:val="15"/>
          <w:vertAlign w:val="superscript"/>
          <w:lang w:eastAsia="ru-RU"/>
          <w14:ligatures w14:val="none"/>
        </w:rPr>
        <w:t>[6][11][12]</w:t>
      </w:r>
    </w:p>
    <w:p w14:paraId="5F54DFD4" w14:textId="77777777" w:rsidR="006E58F2" w:rsidRPr="006E58F2" w:rsidRDefault="006E58F2" w:rsidP="006E58F2">
      <w:pPr>
        <w:numPr>
          <w:ilvl w:val="1"/>
          <w:numId w:val="101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hyperlink r:id="rId494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 compete for survival-promoting agents during their </w:t>
      </w:r>
      <w:proofErr w:type="gram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development</w:t>
      </w:r>
      <w:proofErr w:type="gramEnd"/>
    </w:p>
    <w:p w14:paraId="561BAF58" w14:textId="77777777" w:rsidR="006E58F2" w:rsidRPr="006E58F2" w:rsidRDefault="006E58F2" w:rsidP="006E58F2">
      <w:pPr>
        <w:numPr>
          <w:ilvl w:val="1"/>
          <w:numId w:val="101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NTFs ensure a match between the requirement for appropriate target innervation and the number of surviving </w:t>
      </w:r>
      <w:hyperlink r:id="rId495" w:anchor="Zeb508d67af399f2b2da18e8b2cc5eed8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neurons</w:t>
        </w:r>
      </w:hyperlink>
    </w:p>
    <w:p w14:paraId="7F229FF4" w14:textId="77777777" w:rsidR="006E58F2" w:rsidRPr="006E58F2" w:rsidRDefault="006E58F2" w:rsidP="006E58F2">
      <w:pPr>
        <w:numPr>
          <w:ilvl w:val="1"/>
          <w:numId w:val="101"/>
        </w:numPr>
        <w:shd w:val="clear" w:color="auto" w:fill="FFFFFF"/>
        <w:spacing w:after="0" w:line="360" w:lineRule="atLeast"/>
        <w:ind w:left="1920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Functions include regulation of nervous system development (e.g., cell </w:t>
      </w:r>
      <w:hyperlink r:id="rId496" w:anchor="Z2a4436e6b50383d2f3a205f11f9c829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proliferation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, migration, differentiation, dendritic and axonal growth, synaptogenesis, synaptic plasticity), of regressive events (e.g., </w:t>
      </w:r>
      <w:hyperlink r:id="rId497" w:anchor="Zb3483fa4a700b90a3cd8ccb27fb6b899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cell death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or survival, </w:t>
      </w:r>
      <w:hyperlink r:id="rId498" w:anchor="Z7a7039b9bbc6353245e697e51712c2c4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axon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 </w:t>
      </w:r>
      <w:hyperlink r:id="rId499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synapse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elimination) after injury, and of </w:t>
      </w:r>
      <w:hyperlink r:id="rId500" w:anchor="Zdcd1055abed8e01dc833605f76cb61ae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synaptic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competition and by modifying both </w:t>
      </w:r>
      <w:hyperlink r:id="rId501" w:anchor="Z1bfc0864fad66774968660d4edf6f55a" w:history="1">
        <w:r w:rsidRPr="006E58F2">
          <w:rPr>
            <w:rFonts w:ascii="Lato" w:eastAsia="Times New Roman" w:hAnsi="Lato" w:cs="Times New Roman"/>
            <w:color w:val="0000FF"/>
            <w:kern w:val="0"/>
            <w:sz w:val="24"/>
            <w:szCs w:val="24"/>
            <w:u w:val="single"/>
            <w:lang w:val="en-US" w:eastAsia="ru-RU"/>
            <w14:ligatures w14:val="none"/>
          </w:rPr>
          <w:t>synaptic transmission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and structure</w:t>
      </w:r>
    </w:p>
    <w:p w14:paraId="6E5F3D70" w14:textId="77777777" w:rsidR="006E58F2" w:rsidRPr="006E58F2" w:rsidRDefault="006E58F2" w:rsidP="006E58F2">
      <w:pPr>
        <w:shd w:val="clear" w:color="auto" w:fill="FFFFFF"/>
        <w:spacing w:line="360" w:lineRule="atLeast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MAXIMIZE TABLETABLE QUIZ</w:t>
      </w:r>
    </w:p>
    <w:tbl>
      <w:tblPr>
        <w:tblW w:w="7999" w:type="dxa"/>
        <w:tblCellSpacing w:w="15" w:type="dxa"/>
        <w:tblBorders>
          <w:top w:val="single" w:sz="6" w:space="0" w:color="ABB4BA"/>
          <w:left w:val="single" w:sz="6" w:space="0" w:color="ABB4BA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11"/>
        <w:gridCol w:w="3410"/>
        <w:gridCol w:w="3340"/>
      </w:tblGrid>
      <w:tr w:rsidR="006E58F2" w:rsidRPr="006E58F2" w14:paraId="597E2C3C" w14:textId="77777777" w:rsidTr="006E58F2">
        <w:trPr>
          <w:tblHeader/>
          <w:tblCellSpacing w:w="15" w:type="dxa"/>
        </w:trPr>
        <w:tc>
          <w:tcPr>
            <w:tcW w:w="0" w:type="auto"/>
            <w:gridSpan w:val="3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6C4DDCF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ru-RU"/>
                <w14:ligatures w14:val="none"/>
              </w:rPr>
              <w:t>Overview of NTFs (trophic and growth factors) </w:t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2"/>
                <w:szCs w:val="12"/>
                <w:vertAlign w:val="superscript"/>
                <w:lang w:val="en-US" w:eastAsia="ru-RU"/>
                <w14:ligatures w14:val="none"/>
              </w:rPr>
              <w:t>[6][12]</w:t>
            </w:r>
          </w:p>
        </w:tc>
      </w:tr>
      <w:tr w:rsidR="006E58F2" w:rsidRPr="006E58F2" w14:paraId="5BDE2186" w14:textId="77777777" w:rsidTr="006E58F2">
        <w:trPr>
          <w:tblHeader/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873D210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Family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E4E889A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Examples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5DB5F26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Functions</w:t>
            </w:r>
            <w:proofErr w:type="spellEnd"/>
          </w:p>
        </w:tc>
      </w:tr>
      <w:tr w:rsidR="006E58F2" w:rsidRPr="006E58F2" w14:paraId="08C6F613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73B90105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Neurotrophins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B6919E0" w14:textId="77777777" w:rsidR="006E58F2" w:rsidRPr="006E58F2" w:rsidRDefault="006E58F2" w:rsidP="006E58F2">
            <w:pPr>
              <w:numPr>
                <w:ilvl w:val="0"/>
                <w:numId w:val="102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Nerve growth factor; brain-derived neurotrophic factor;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neurotrophin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3, 4, and 5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2A125FFF" w14:textId="77777777" w:rsidR="006E58F2" w:rsidRPr="006E58F2" w:rsidRDefault="006E58F2" w:rsidP="006E58F2">
            <w:pPr>
              <w:numPr>
                <w:ilvl w:val="0"/>
                <w:numId w:val="103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Neuronal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survival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and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differentiation</w:t>
            </w:r>
            <w:proofErr w:type="spellEnd"/>
          </w:p>
          <w:p w14:paraId="1DF98744" w14:textId="77777777" w:rsidR="006E58F2" w:rsidRPr="006E58F2" w:rsidRDefault="006E58F2" w:rsidP="006E58F2">
            <w:pPr>
              <w:numPr>
                <w:ilvl w:val="0"/>
                <w:numId w:val="103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Involved in synaptic plasticity changes related to </w:t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val="en-US" w:eastAsia="ru-RU"/>
                <w14:ligatures w14:val="none"/>
              </w:rPr>
              <w:t>learning and memory</w:t>
            </w:r>
          </w:p>
        </w:tc>
      </w:tr>
      <w:tr w:rsidR="006E58F2" w:rsidRPr="006E58F2" w14:paraId="4FF0D1F2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3DAFD7C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Neuropoietic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"https://next.amboss.com/us/article/4p03pS" \l "Z1a9b57a2010f274f4a0f49e6010d30cf" </w:instrText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cytokines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and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"https://next.amboss.com/us/article/4p03pS" \l "Zb4024048bcbf5680d13f604db3d75a2d" </w:instrText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b/>
                <w:bCs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interleukins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133B5BEF" w14:textId="77777777" w:rsidR="006E58F2" w:rsidRPr="006E58F2" w:rsidRDefault="006E58F2" w:rsidP="006E58F2">
            <w:pPr>
              <w:numPr>
                <w:ilvl w:val="0"/>
                <w:numId w:val="10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Ciliary neurotrophic factor, </w:t>
            </w:r>
            <w:hyperlink r:id="rId502" w:anchor="Zc0da5e32087bb9fdebbaad4515b11425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leukemia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 inhibitory factor,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cardiotrophin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 xml:space="preserve"> 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lastRenderedPageBreak/>
              <w:t>like </w:t>
            </w:r>
            <w:hyperlink r:id="rId503" w:anchor="Z1a9b57a2010f274f4a0f49e6010d30c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cytokine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/</w:t>
            </w:r>
            <w:hyperlink r:id="rId504" w:anchor="Z1a9b57a2010f274f4a0f49e6010d30cf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cytokine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-like factor</w:t>
            </w:r>
          </w:p>
          <w:p w14:paraId="6742AA27" w14:textId="77777777" w:rsidR="006E58F2" w:rsidRPr="006E58F2" w:rsidRDefault="006E58F2" w:rsidP="006E58F2">
            <w:pPr>
              <w:numPr>
                <w:ilvl w:val="0"/>
                <w:numId w:val="104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IL-1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α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, IL-1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β</w: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, </w:t>
            </w:r>
            <w:hyperlink r:id="rId505" w:anchor="Z88b1138ac1486175490ecc18ddc74c39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IL-2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– IL-15</w:t>
            </w:r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03867B34" w14:textId="77777777" w:rsidR="006E58F2" w:rsidRPr="006E58F2" w:rsidRDefault="006E58F2" w:rsidP="006E58F2">
            <w:pPr>
              <w:numPr>
                <w:ilvl w:val="0"/>
                <w:numId w:val="105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lastRenderedPageBreak/>
              <w:t>Motor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begin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instrText xml:space="preserve"> HYPERLINK "https://next.amboss.com/us/article/lp0vpS" \l "Zeb508d67af399f2b2da18e8b2cc5eed8" </w:instrText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separate"/>
            </w:r>
            <w:r w:rsidRPr="006E58F2">
              <w:rPr>
                <w:rFonts w:ascii="Times New Roman" w:eastAsia="Times New Roman" w:hAnsi="Times New Roman" w:cs="Times New Roman"/>
                <w:color w:val="0000FF"/>
                <w:kern w:val="0"/>
                <w:sz w:val="18"/>
                <w:szCs w:val="18"/>
                <w:u w:val="single"/>
                <w:lang w:eastAsia="ru-RU"/>
                <w14:ligatures w14:val="none"/>
              </w:rPr>
              <w:t>neuron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fldChar w:fldCharType="end"/>
            </w: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 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survival</w:t>
            </w:r>
            <w:proofErr w:type="spellEnd"/>
          </w:p>
          <w:p w14:paraId="593135FB" w14:textId="77777777" w:rsidR="006E58F2" w:rsidRPr="006E58F2" w:rsidRDefault="006E58F2" w:rsidP="006E58F2">
            <w:pPr>
              <w:numPr>
                <w:ilvl w:val="0"/>
                <w:numId w:val="105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Immunoregulation</w:t>
            </w:r>
            <w:proofErr w:type="spellEnd"/>
          </w:p>
        </w:tc>
      </w:tr>
      <w:tr w:rsidR="006E58F2" w:rsidRPr="006E58F2" w14:paraId="1AA52831" w14:textId="77777777" w:rsidTr="006E58F2">
        <w:trPr>
          <w:tblCellSpacing w:w="15" w:type="dxa"/>
        </w:trPr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shd w:val="clear" w:color="auto" w:fill="F1F3F4"/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64B3231A" w14:textId="77777777" w:rsidR="006E58F2" w:rsidRPr="006E58F2" w:rsidRDefault="006E58F2" w:rsidP="006E58F2">
            <w:pPr>
              <w:spacing w:after="0" w:line="36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</w:pP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Tissue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growth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 xml:space="preserve">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b/>
                <w:bCs/>
                <w:kern w:val="0"/>
                <w:sz w:val="18"/>
                <w:szCs w:val="18"/>
                <w:lang w:eastAsia="ru-RU"/>
                <w14:ligatures w14:val="none"/>
              </w:rPr>
              <w:t>factors</w:t>
            </w:r>
            <w:proofErr w:type="spellEnd"/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475695C1" w14:textId="77777777" w:rsidR="006E58F2" w:rsidRPr="006E58F2" w:rsidRDefault="006E58F2" w:rsidP="006E58F2">
            <w:pPr>
              <w:numPr>
                <w:ilvl w:val="0"/>
                <w:numId w:val="106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TGF-α, </w:t>
            </w:r>
            <w:hyperlink r:id="rId506" w:anchor="Zbe896b7d155f97a56f2f791612358e30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TGF-β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 xml:space="preserve">, </w:t>
            </w:r>
            <w:proofErr w:type="spellStart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FGFs</w:t>
            </w:r>
            <w:proofErr w:type="spellEnd"/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, </w:t>
            </w:r>
            <w:hyperlink r:id="rId507" w:anchor="Zba4c9d41e1d28a6d43143de56c2074f7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IGF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-Iα, </w:t>
            </w:r>
            <w:hyperlink r:id="rId508" w:anchor="Zba4c9d41e1d28a6d43143de56c2074f7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IGF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-Iβ, </w:t>
            </w:r>
            <w:hyperlink r:id="rId509" w:anchor="Zba4c9d41e1d28a6d43143de56c2074f7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IGF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-II, </w:t>
            </w:r>
            <w:hyperlink r:id="rId510" w:anchor="Ze8e5addd44e86be195e7ce4a88f76b2e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EGF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/>
                <w14:ligatures w14:val="none"/>
              </w:rPr>
              <w:t>, </w:t>
            </w:r>
            <w:hyperlink r:id="rId511" w:anchor="Ze49888d671d3bfd55b665cbfb238070e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eastAsia="ru-RU"/>
                  <w14:ligatures w14:val="none"/>
                </w:rPr>
                <w:t>PDGF</w:t>
              </w:r>
            </w:hyperlink>
          </w:p>
        </w:tc>
        <w:tc>
          <w:tcPr>
            <w:tcW w:w="0" w:type="auto"/>
            <w:tcBorders>
              <w:bottom w:val="single" w:sz="6" w:space="0" w:color="ABB4BA"/>
              <w:right w:val="single" w:sz="6" w:space="0" w:color="ABB4BA"/>
            </w:tcBorders>
            <w:tcMar>
              <w:top w:w="120" w:type="dxa"/>
              <w:left w:w="240" w:type="dxa"/>
              <w:bottom w:w="120" w:type="dxa"/>
              <w:right w:w="240" w:type="dxa"/>
            </w:tcMar>
            <w:vAlign w:val="center"/>
            <w:hideMark/>
          </w:tcPr>
          <w:p w14:paraId="5FBBE9DF" w14:textId="77777777" w:rsidR="006E58F2" w:rsidRPr="006E58F2" w:rsidRDefault="006E58F2" w:rsidP="006E58F2">
            <w:pPr>
              <w:numPr>
                <w:ilvl w:val="0"/>
                <w:numId w:val="107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Cell </w:t>
            </w:r>
            <w:hyperlink r:id="rId512" w:anchor="Z2a4436e6b50383d2f3a205f11f9c829a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proliferation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 and differentiation in diverse tissues and organs</w:t>
            </w:r>
          </w:p>
          <w:p w14:paraId="47080B45" w14:textId="77777777" w:rsidR="006E58F2" w:rsidRPr="006E58F2" w:rsidRDefault="006E58F2" w:rsidP="006E58F2">
            <w:pPr>
              <w:numPr>
                <w:ilvl w:val="0"/>
                <w:numId w:val="107"/>
              </w:numPr>
              <w:spacing w:after="0" w:line="432" w:lineRule="atLeast"/>
              <w:ind w:left="960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</w:pPr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Effects on enteric, </w:t>
            </w:r>
            <w:hyperlink r:id="rId513" w:anchor="Z0db70cd20a4945b51725d7adce664557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dopaminergic</w:t>
              </w:r>
            </w:hyperlink>
            <w:r w:rsidRPr="006E58F2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/>
                <w14:ligatures w14:val="none"/>
              </w:rPr>
              <w:t>, and motor </w:t>
            </w:r>
            <w:hyperlink r:id="rId514" w:anchor="Zeb508d67af399f2b2da18e8b2cc5eed8" w:history="1">
              <w:r w:rsidRPr="006E58F2">
                <w:rPr>
                  <w:rFonts w:ascii="Times New Roman" w:eastAsia="Times New Roman" w:hAnsi="Times New Roman" w:cs="Times New Roman"/>
                  <w:color w:val="0000FF"/>
                  <w:kern w:val="0"/>
                  <w:sz w:val="18"/>
                  <w:szCs w:val="18"/>
                  <w:u w:val="single"/>
                  <w:lang w:val="en-US" w:eastAsia="ru-RU"/>
                  <w14:ligatures w14:val="none"/>
                </w:rPr>
                <w:t>neurons</w:t>
              </w:r>
            </w:hyperlink>
          </w:p>
        </w:tc>
      </w:tr>
    </w:tbl>
    <w:p w14:paraId="4D039646" w14:textId="77777777" w:rsidR="006E58F2" w:rsidRPr="006E58F2" w:rsidRDefault="006E58F2" w:rsidP="006E58F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NOTES</w:t>
      </w:r>
    </w:p>
    <w:p w14:paraId="1DA8D74B" w14:textId="77777777" w:rsidR="006E58F2" w:rsidRPr="006E58F2" w:rsidRDefault="006E58F2" w:rsidP="006E58F2">
      <w:pPr>
        <w:shd w:val="clear" w:color="auto" w:fill="FFFFFF"/>
        <w:spacing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FEEDBACK</w:t>
      </w:r>
    </w:p>
    <w:p w14:paraId="7158263E" w14:textId="77777777" w:rsidR="006E58F2" w:rsidRPr="006E58F2" w:rsidRDefault="006E58F2" w:rsidP="006E58F2">
      <w:pPr>
        <w:shd w:val="clear" w:color="auto" w:fill="F1F3F4"/>
        <w:spacing w:after="0" w:line="288" w:lineRule="atLeast"/>
        <w:outlineLvl w:val="1"/>
        <w:rPr>
          <w:rFonts w:ascii="Lato" w:eastAsia="Times New Roman" w:hAnsi="Lato" w:cs="Times New Roman"/>
          <w:b/>
          <w:bCs/>
          <w:color w:val="364149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b/>
          <w:bCs/>
          <w:color w:val="364149"/>
          <w:kern w:val="0"/>
          <w:sz w:val="24"/>
          <w:szCs w:val="24"/>
          <w:lang w:val="en-US" w:eastAsia="ru-RU"/>
          <w14:ligatures w14:val="none"/>
        </w:rPr>
        <w:t>References</w:t>
      </w:r>
    </w:p>
    <w:p w14:paraId="5DC01C19" w14:textId="77777777" w:rsidR="006E58F2" w:rsidRPr="006E58F2" w:rsidRDefault="006E58F2" w:rsidP="006E58F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1.</w:t>
      </w:r>
    </w:p>
    <w:p w14:paraId="2E02C36D" w14:textId="77777777" w:rsidR="006E58F2" w:rsidRPr="006E58F2" w:rsidRDefault="006E58F2" w:rsidP="006E58F2">
      <w:pPr>
        <w:shd w:val="clear" w:color="auto" w:fill="FFFFFF"/>
        <w:spacing w:after="12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Terasaki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 M. Axonal endoplasmic reticulum is very narrow. </w:t>
      </w:r>
      <w:r w:rsidRPr="006E58F2">
        <w:rPr>
          <w:rFonts w:ascii="Lato" w:eastAsia="Times New Roman" w:hAnsi="Lato" w:cs="Times New Roman"/>
          <w:i/>
          <w:iCs/>
          <w:color w:val="1A1C1C"/>
          <w:kern w:val="0"/>
          <w:sz w:val="24"/>
          <w:szCs w:val="24"/>
          <w:lang w:val="en-US" w:eastAsia="ru-RU"/>
          <w14:ligatures w14:val="none"/>
        </w:rPr>
        <w:t>J Cell Sci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. 2018; 131(4): </w:t>
      </w:r>
      <w:proofErr w:type="gram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p.jcs</w:t>
      </w:r>
      <w:proofErr w:type="gram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210450. 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doi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 </w:t>
      </w:r>
      <w:hyperlink r:id="rId515" w:tgtFrame="_blank" w:history="1">
        <w:r w:rsidRPr="006E58F2">
          <w:rPr>
            <w:rFonts w:ascii="Lato" w:eastAsia="Times New Roman" w:hAnsi="Lato" w:cs="Times New Roman"/>
            <w:color w:val="1A1C1C"/>
            <w:kern w:val="0"/>
            <w:sz w:val="24"/>
            <w:szCs w:val="24"/>
            <w:lang w:val="en-US" w:eastAsia="ru-RU"/>
            <w14:ligatures w14:val="none"/>
          </w:rPr>
          <w:t>10.1242/jcs.210450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</w:t>
      </w:r>
      <w:hyperlink r:id="rId516" w:tgtFrame="_blank" w:history="1">
        <w:r w:rsidRPr="006E58F2">
          <w:rPr>
            <w:rFonts w:ascii="Lato" w:eastAsia="Times New Roman" w:hAnsi="Lato" w:cs="Times New Roman"/>
            <w:color w:val="054F57"/>
            <w:kern w:val="0"/>
            <w:sz w:val="24"/>
            <w:szCs w:val="24"/>
            <w:lang w:val="en-US" w:eastAsia="ru-RU"/>
            <w14:ligatures w14:val="none"/>
          </w:rPr>
          <w:t xml:space="preserve">| Open in Read by </w:t>
        </w:r>
        <w:proofErr w:type="spellStart"/>
        <w:r w:rsidRPr="006E58F2">
          <w:rPr>
            <w:rFonts w:ascii="Lato" w:eastAsia="Times New Roman" w:hAnsi="Lato" w:cs="Times New Roman"/>
            <w:color w:val="054F57"/>
            <w:kern w:val="0"/>
            <w:sz w:val="24"/>
            <w:szCs w:val="24"/>
            <w:lang w:val="en-US" w:eastAsia="ru-RU"/>
            <w14:ligatures w14:val="none"/>
          </w:rPr>
          <w:t>QxMD</w:t>
        </w:r>
        <w:proofErr w:type="spellEnd"/>
      </w:hyperlink>
    </w:p>
    <w:p w14:paraId="3B0FE5FE" w14:textId="77777777" w:rsidR="006E58F2" w:rsidRPr="006E58F2" w:rsidRDefault="006E58F2" w:rsidP="006E58F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2.</w:t>
      </w:r>
    </w:p>
    <w:p w14:paraId="6BF7205B" w14:textId="77777777" w:rsidR="006E58F2" w:rsidRPr="006E58F2" w:rsidRDefault="006E58F2" w:rsidP="006E58F2">
      <w:pPr>
        <w:shd w:val="clear" w:color="auto" w:fill="FFFFFF"/>
        <w:spacing w:after="12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Glass JD,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Wesselingh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 SL,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Selnes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 OA, McArthur JC. Clinical-neuropathologic correlation in HIV-associated dementia. </w:t>
      </w:r>
      <w:r w:rsidRPr="006E58F2">
        <w:rPr>
          <w:rFonts w:ascii="Lato" w:eastAsia="Times New Roman" w:hAnsi="Lato" w:cs="Times New Roman"/>
          <w:i/>
          <w:iCs/>
          <w:color w:val="1A1C1C"/>
          <w:kern w:val="0"/>
          <w:sz w:val="24"/>
          <w:szCs w:val="24"/>
          <w:lang w:val="en-US" w:eastAsia="ru-RU"/>
          <w14:ligatures w14:val="none"/>
        </w:rPr>
        <w:t>Neurology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 1993; 43(11): p.2230-2230.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doi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 </w:t>
      </w:r>
      <w:hyperlink r:id="rId517" w:tgtFrame="_blank" w:history="1">
        <w:r w:rsidRPr="006E58F2">
          <w:rPr>
            <w:rFonts w:ascii="Lato" w:eastAsia="Times New Roman" w:hAnsi="Lato" w:cs="Times New Roman"/>
            <w:color w:val="1A1C1C"/>
            <w:kern w:val="0"/>
            <w:sz w:val="24"/>
            <w:szCs w:val="24"/>
            <w:lang w:val="en-US" w:eastAsia="ru-RU"/>
            <w14:ligatures w14:val="none"/>
          </w:rPr>
          <w:t>10.1212/wnl.43.11.2230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</w:t>
      </w:r>
      <w:hyperlink r:id="rId518" w:tgtFrame="_blank" w:history="1">
        <w:r w:rsidRPr="006E58F2">
          <w:rPr>
            <w:rFonts w:ascii="Lato" w:eastAsia="Times New Roman" w:hAnsi="Lato" w:cs="Times New Roman"/>
            <w:color w:val="054F57"/>
            <w:kern w:val="0"/>
            <w:sz w:val="24"/>
            <w:szCs w:val="24"/>
            <w:lang w:val="en-US" w:eastAsia="ru-RU"/>
            <w14:ligatures w14:val="none"/>
          </w:rPr>
          <w:t xml:space="preserve">| Open in Read by </w:t>
        </w:r>
        <w:proofErr w:type="spellStart"/>
        <w:r w:rsidRPr="006E58F2">
          <w:rPr>
            <w:rFonts w:ascii="Lato" w:eastAsia="Times New Roman" w:hAnsi="Lato" w:cs="Times New Roman"/>
            <w:color w:val="054F57"/>
            <w:kern w:val="0"/>
            <w:sz w:val="24"/>
            <w:szCs w:val="24"/>
            <w:lang w:val="en-US" w:eastAsia="ru-RU"/>
            <w14:ligatures w14:val="none"/>
          </w:rPr>
          <w:t>QxMD</w:t>
        </w:r>
        <w:proofErr w:type="spellEnd"/>
      </w:hyperlink>
    </w:p>
    <w:p w14:paraId="02A13029" w14:textId="77777777" w:rsidR="006E58F2" w:rsidRPr="006E58F2" w:rsidRDefault="006E58F2" w:rsidP="006E58F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3.</w:t>
      </w:r>
    </w:p>
    <w:p w14:paraId="7CC133FD" w14:textId="77777777" w:rsidR="006E58F2" w:rsidRPr="006E58F2" w:rsidRDefault="006E58F2" w:rsidP="006E58F2">
      <w:pPr>
        <w:shd w:val="clear" w:color="auto" w:fill="FFFFFF"/>
        <w:spacing w:after="12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lastRenderedPageBreak/>
        <w:t>Raikwar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 SP, Bhagavan SM, Ramaswamy SB, et al. Are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Tanycytes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 the Missing Link Between Type 2 Diabetes and Alzheimer’s </w:t>
      </w:r>
      <w:proofErr w:type="gram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Disease?.</w:t>
      </w:r>
      <w:proofErr w:type="gram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 </w:t>
      </w:r>
      <w:r w:rsidRPr="006E58F2">
        <w:rPr>
          <w:rFonts w:ascii="Lato" w:eastAsia="Times New Roman" w:hAnsi="Lato" w:cs="Times New Roman"/>
          <w:i/>
          <w:iCs/>
          <w:color w:val="1A1C1C"/>
          <w:kern w:val="0"/>
          <w:sz w:val="24"/>
          <w:szCs w:val="24"/>
          <w:lang w:val="en-US" w:eastAsia="ru-RU"/>
          <w14:ligatures w14:val="none"/>
        </w:rPr>
        <w:t xml:space="preserve">Mol </w:t>
      </w:r>
      <w:proofErr w:type="spellStart"/>
      <w:r w:rsidRPr="006E58F2">
        <w:rPr>
          <w:rFonts w:ascii="Lato" w:eastAsia="Times New Roman" w:hAnsi="Lato" w:cs="Times New Roman"/>
          <w:i/>
          <w:iCs/>
          <w:color w:val="1A1C1C"/>
          <w:kern w:val="0"/>
          <w:sz w:val="24"/>
          <w:szCs w:val="24"/>
          <w:lang w:val="en-US" w:eastAsia="ru-RU"/>
          <w14:ligatures w14:val="none"/>
        </w:rPr>
        <w:t>Neurobiol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 2018; 56(2): p.833-843.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doi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 </w:t>
      </w:r>
      <w:hyperlink r:id="rId519" w:tgtFrame="_blank" w:history="1">
        <w:r w:rsidRPr="006E58F2">
          <w:rPr>
            <w:rFonts w:ascii="Lato" w:eastAsia="Times New Roman" w:hAnsi="Lato" w:cs="Times New Roman"/>
            <w:color w:val="1A1C1C"/>
            <w:kern w:val="0"/>
            <w:sz w:val="24"/>
            <w:szCs w:val="24"/>
            <w:lang w:val="en-US" w:eastAsia="ru-RU"/>
            <w14:ligatures w14:val="none"/>
          </w:rPr>
          <w:t>10.1007/s12035-018-1123-8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</w:t>
      </w:r>
      <w:hyperlink r:id="rId520" w:tgtFrame="_blank" w:history="1">
        <w:r w:rsidRPr="006E58F2">
          <w:rPr>
            <w:rFonts w:ascii="Lato" w:eastAsia="Times New Roman" w:hAnsi="Lato" w:cs="Times New Roman"/>
            <w:color w:val="054F57"/>
            <w:kern w:val="0"/>
            <w:sz w:val="24"/>
            <w:szCs w:val="24"/>
            <w:lang w:val="en-US" w:eastAsia="ru-RU"/>
            <w14:ligatures w14:val="none"/>
          </w:rPr>
          <w:t xml:space="preserve">| Open in Read by </w:t>
        </w:r>
        <w:proofErr w:type="spellStart"/>
        <w:r w:rsidRPr="006E58F2">
          <w:rPr>
            <w:rFonts w:ascii="Lato" w:eastAsia="Times New Roman" w:hAnsi="Lato" w:cs="Times New Roman"/>
            <w:color w:val="054F57"/>
            <w:kern w:val="0"/>
            <w:sz w:val="24"/>
            <w:szCs w:val="24"/>
            <w:lang w:val="en-US" w:eastAsia="ru-RU"/>
            <w14:ligatures w14:val="none"/>
          </w:rPr>
          <w:t>QxMD</w:t>
        </w:r>
        <w:proofErr w:type="spellEnd"/>
      </w:hyperlink>
    </w:p>
    <w:p w14:paraId="1AF4595D" w14:textId="77777777" w:rsidR="006E58F2" w:rsidRPr="006E58F2" w:rsidRDefault="006E58F2" w:rsidP="006E58F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4.</w:t>
      </w:r>
    </w:p>
    <w:p w14:paraId="2B151748" w14:textId="77777777" w:rsidR="006E58F2" w:rsidRPr="006E58F2" w:rsidRDefault="006E58F2" w:rsidP="006E58F2">
      <w:pPr>
        <w:shd w:val="clear" w:color="auto" w:fill="FFFFFF"/>
        <w:spacing w:after="12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Felten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 DL,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O'Banion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 MK, Maida ME. </w:t>
      </w:r>
      <w:r w:rsidRPr="006E58F2">
        <w:rPr>
          <w:rFonts w:ascii="Lato" w:eastAsia="Times New Roman" w:hAnsi="Lato" w:cs="Times New Roman"/>
          <w:i/>
          <w:iCs/>
          <w:color w:val="1A1C1C"/>
          <w:kern w:val="0"/>
          <w:sz w:val="24"/>
          <w:szCs w:val="24"/>
          <w:lang w:val="en-US" w:eastAsia="ru-RU"/>
          <w14:ligatures w14:val="none"/>
        </w:rPr>
        <w:t>Netter's Atlas of Neuroscience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 Amsterdam, The Netherlands: Elsevier Health Sciences; 2015</w:t>
      </w:r>
    </w:p>
    <w:p w14:paraId="632AFE78" w14:textId="77777777" w:rsidR="006E58F2" w:rsidRPr="006E58F2" w:rsidRDefault="006E58F2" w:rsidP="006E58F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5.</w:t>
      </w:r>
    </w:p>
    <w:p w14:paraId="03712F38" w14:textId="77777777" w:rsidR="006E58F2" w:rsidRPr="006E58F2" w:rsidRDefault="006E58F2" w:rsidP="006E58F2">
      <w:pPr>
        <w:shd w:val="clear" w:color="auto" w:fill="FFFFFF"/>
        <w:spacing w:after="12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Jessen KR, Mirsky R. The repair Schwann cell and its function in regenerating nerves. </w:t>
      </w:r>
      <w:r w:rsidRPr="006E58F2">
        <w:rPr>
          <w:rFonts w:ascii="Lato" w:eastAsia="Times New Roman" w:hAnsi="Lato" w:cs="Times New Roman"/>
          <w:i/>
          <w:iCs/>
          <w:color w:val="1A1C1C"/>
          <w:kern w:val="0"/>
          <w:sz w:val="24"/>
          <w:szCs w:val="24"/>
          <w:lang w:val="en-US" w:eastAsia="ru-RU"/>
          <w14:ligatures w14:val="none"/>
        </w:rPr>
        <w:t>J Physiol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 2016; 594(13): p.3521-3531.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doi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 </w:t>
      </w:r>
      <w:hyperlink r:id="rId521" w:tgtFrame="_blank" w:history="1">
        <w:r w:rsidRPr="006E58F2">
          <w:rPr>
            <w:rFonts w:ascii="Lato" w:eastAsia="Times New Roman" w:hAnsi="Lato" w:cs="Times New Roman"/>
            <w:color w:val="1A1C1C"/>
            <w:kern w:val="0"/>
            <w:sz w:val="24"/>
            <w:szCs w:val="24"/>
            <w:lang w:val="en-US" w:eastAsia="ru-RU"/>
            <w14:ligatures w14:val="none"/>
          </w:rPr>
          <w:t>10.1113/jp270874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</w:t>
      </w:r>
      <w:hyperlink r:id="rId522" w:tgtFrame="_blank" w:history="1">
        <w:r w:rsidRPr="006E58F2">
          <w:rPr>
            <w:rFonts w:ascii="Lato" w:eastAsia="Times New Roman" w:hAnsi="Lato" w:cs="Times New Roman"/>
            <w:color w:val="054F57"/>
            <w:kern w:val="0"/>
            <w:sz w:val="24"/>
            <w:szCs w:val="24"/>
            <w:lang w:val="en-US" w:eastAsia="ru-RU"/>
            <w14:ligatures w14:val="none"/>
          </w:rPr>
          <w:t xml:space="preserve">| Open in Read by </w:t>
        </w:r>
        <w:proofErr w:type="spellStart"/>
        <w:r w:rsidRPr="006E58F2">
          <w:rPr>
            <w:rFonts w:ascii="Lato" w:eastAsia="Times New Roman" w:hAnsi="Lato" w:cs="Times New Roman"/>
            <w:color w:val="054F57"/>
            <w:kern w:val="0"/>
            <w:sz w:val="24"/>
            <w:szCs w:val="24"/>
            <w:lang w:val="en-US" w:eastAsia="ru-RU"/>
            <w14:ligatures w14:val="none"/>
          </w:rPr>
          <w:t>QxMD</w:t>
        </w:r>
        <w:proofErr w:type="spellEnd"/>
      </w:hyperlink>
    </w:p>
    <w:p w14:paraId="282D20DB" w14:textId="77777777" w:rsidR="006E58F2" w:rsidRPr="006E58F2" w:rsidRDefault="006E58F2" w:rsidP="006E58F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6.</w:t>
      </w:r>
    </w:p>
    <w:p w14:paraId="66523D29" w14:textId="77777777" w:rsidR="006E58F2" w:rsidRPr="006E58F2" w:rsidRDefault="006E58F2" w:rsidP="006E58F2">
      <w:pPr>
        <w:shd w:val="clear" w:color="auto" w:fill="FFFFFF"/>
        <w:spacing w:after="12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Squire L, Berg D, Bloom FE, du Lac S, Ghosh A, Spitzer NC. </w:t>
      </w:r>
      <w:r w:rsidRPr="006E58F2">
        <w:rPr>
          <w:rFonts w:ascii="Lato" w:eastAsia="Times New Roman" w:hAnsi="Lato" w:cs="Times New Roman"/>
          <w:i/>
          <w:iCs/>
          <w:color w:val="1A1C1C"/>
          <w:kern w:val="0"/>
          <w:sz w:val="24"/>
          <w:szCs w:val="24"/>
          <w:lang w:val="en-US" w:eastAsia="ru-RU"/>
          <w14:ligatures w14:val="none"/>
        </w:rPr>
        <w:t>Fundamental Neuroscience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 Academic Press; 2013</w:t>
      </w:r>
    </w:p>
    <w:p w14:paraId="7C01324C" w14:textId="77777777" w:rsidR="006E58F2" w:rsidRPr="006E58F2" w:rsidRDefault="006E58F2" w:rsidP="006E58F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7.</w:t>
      </w:r>
    </w:p>
    <w:p w14:paraId="54F376BC" w14:textId="77777777" w:rsidR="006E58F2" w:rsidRPr="006E58F2" w:rsidRDefault="006E58F2" w:rsidP="006E58F2">
      <w:pPr>
        <w:shd w:val="clear" w:color="auto" w:fill="FFFFFF"/>
        <w:spacing w:after="12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Marios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Politis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, Flavia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Niccolini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 Serotonin in Parkinson's disease. </w:t>
      </w:r>
      <w:proofErr w:type="spellStart"/>
      <w:r w:rsidRPr="006E58F2">
        <w:rPr>
          <w:rFonts w:ascii="Lato" w:eastAsia="Times New Roman" w:hAnsi="Lato" w:cs="Times New Roman"/>
          <w:i/>
          <w:iCs/>
          <w:color w:val="1A1C1C"/>
          <w:kern w:val="0"/>
          <w:sz w:val="24"/>
          <w:szCs w:val="24"/>
          <w:lang w:val="en-US" w:eastAsia="ru-RU"/>
          <w14:ligatures w14:val="none"/>
        </w:rPr>
        <w:t>Behav</w:t>
      </w:r>
      <w:proofErr w:type="spellEnd"/>
      <w:r w:rsidRPr="006E58F2">
        <w:rPr>
          <w:rFonts w:ascii="Lato" w:eastAsia="Times New Roman" w:hAnsi="Lato" w:cs="Times New Roman"/>
          <w:i/>
          <w:iCs/>
          <w:color w:val="1A1C1C"/>
          <w:kern w:val="0"/>
          <w:sz w:val="24"/>
          <w:szCs w:val="24"/>
          <w:lang w:val="en-US" w:eastAsia="ru-RU"/>
          <w14:ligatures w14:val="none"/>
        </w:rPr>
        <w:t xml:space="preserve"> Brain Res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 2015; 277: p.136-145.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doi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 </w:t>
      </w:r>
      <w:hyperlink r:id="rId523" w:tgtFrame="_blank" w:history="1">
        <w:r w:rsidRPr="006E58F2">
          <w:rPr>
            <w:rFonts w:ascii="Lato" w:eastAsia="Times New Roman" w:hAnsi="Lato" w:cs="Times New Roman"/>
            <w:color w:val="1A1C1C"/>
            <w:kern w:val="0"/>
            <w:sz w:val="24"/>
            <w:szCs w:val="24"/>
            <w:lang w:val="en-US" w:eastAsia="ru-RU"/>
            <w14:ligatures w14:val="none"/>
          </w:rPr>
          <w:t>10.1016/j.bbr.2014.07.037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</w:t>
      </w:r>
      <w:hyperlink r:id="rId524" w:tgtFrame="_blank" w:history="1">
        <w:r w:rsidRPr="006E58F2">
          <w:rPr>
            <w:rFonts w:ascii="Lato" w:eastAsia="Times New Roman" w:hAnsi="Lato" w:cs="Times New Roman"/>
            <w:color w:val="054F57"/>
            <w:kern w:val="0"/>
            <w:sz w:val="24"/>
            <w:szCs w:val="24"/>
            <w:lang w:val="en-US" w:eastAsia="ru-RU"/>
            <w14:ligatures w14:val="none"/>
          </w:rPr>
          <w:t xml:space="preserve">| Open in Read by </w:t>
        </w:r>
        <w:proofErr w:type="spellStart"/>
        <w:r w:rsidRPr="006E58F2">
          <w:rPr>
            <w:rFonts w:ascii="Lato" w:eastAsia="Times New Roman" w:hAnsi="Lato" w:cs="Times New Roman"/>
            <w:color w:val="054F57"/>
            <w:kern w:val="0"/>
            <w:sz w:val="24"/>
            <w:szCs w:val="24"/>
            <w:lang w:val="en-US" w:eastAsia="ru-RU"/>
            <w14:ligatures w14:val="none"/>
          </w:rPr>
          <w:t>QxMD</w:t>
        </w:r>
        <w:proofErr w:type="spellEnd"/>
      </w:hyperlink>
    </w:p>
    <w:p w14:paraId="1B1EDE25" w14:textId="77777777" w:rsidR="006E58F2" w:rsidRPr="006E58F2" w:rsidRDefault="006E58F2" w:rsidP="006E58F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8.</w:t>
      </w:r>
    </w:p>
    <w:p w14:paraId="0A3CEEBD" w14:textId="77777777" w:rsidR="006E58F2" w:rsidRPr="006E58F2" w:rsidRDefault="006E58F2" w:rsidP="006E58F2">
      <w:pPr>
        <w:shd w:val="clear" w:color="auto" w:fill="FFFFFF"/>
        <w:spacing w:after="12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Tarsa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 L,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Goda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 Y. Synaptophysin regulates activity-dependent synapse formation in cultured hippocampal neurons. </w:t>
      </w:r>
      <w:r w:rsidRPr="006E58F2">
        <w:rPr>
          <w:rFonts w:ascii="Lato" w:eastAsia="Times New Roman" w:hAnsi="Lato" w:cs="Times New Roman"/>
          <w:i/>
          <w:iCs/>
          <w:color w:val="1A1C1C"/>
          <w:kern w:val="0"/>
          <w:sz w:val="24"/>
          <w:szCs w:val="24"/>
          <w:lang w:val="en-US" w:eastAsia="ru-RU"/>
          <w14:ligatures w14:val="none"/>
        </w:rPr>
        <w:t>Proceedings of the National Academy of Sciences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 2002; 99(2): p.1012-1016.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doi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 </w:t>
      </w:r>
      <w:hyperlink r:id="rId525" w:tgtFrame="_blank" w:history="1">
        <w:r w:rsidRPr="006E58F2">
          <w:rPr>
            <w:rFonts w:ascii="Lato" w:eastAsia="Times New Roman" w:hAnsi="Lato" w:cs="Times New Roman"/>
            <w:color w:val="1A1C1C"/>
            <w:kern w:val="0"/>
            <w:sz w:val="24"/>
            <w:szCs w:val="24"/>
            <w:lang w:val="en-US" w:eastAsia="ru-RU"/>
            <w14:ligatures w14:val="none"/>
          </w:rPr>
          <w:t>10.1073/pnas.022575999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</w:t>
      </w:r>
      <w:hyperlink r:id="rId526" w:tgtFrame="_blank" w:history="1">
        <w:r w:rsidRPr="006E58F2">
          <w:rPr>
            <w:rFonts w:ascii="Lato" w:eastAsia="Times New Roman" w:hAnsi="Lato" w:cs="Times New Roman"/>
            <w:color w:val="054F57"/>
            <w:kern w:val="0"/>
            <w:sz w:val="24"/>
            <w:szCs w:val="24"/>
            <w:lang w:val="en-US" w:eastAsia="ru-RU"/>
            <w14:ligatures w14:val="none"/>
          </w:rPr>
          <w:t xml:space="preserve">| Open in Read by </w:t>
        </w:r>
        <w:proofErr w:type="spellStart"/>
        <w:r w:rsidRPr="006E58F2">
          <w:rPr>
            <w:rFonts w:ascii="Lato" w:eastAsia="Times New Roman" w:hAnsi="Lato" w:cs="Times New Roman"/>
            <w:color w:val="054F57"/>
            <w:kern w:val="0"/>
            <w:sz w:val="24"/>
            <w:szCs w:val="24"/>
            <w:lang w:val="en-US" w:eastAsia="ru-RU"/>
            <w14:ligatures w14:val="none"/>
          </w:rPr>
          <w:t>QxMD</w:t>
        </w:r>
        <w:proofErr w:type="spellEnd"/>
      </w:hyperlink>
    </w:p>
    <w:p w14:paraId="5E9F6C1A" w14:textId="77777777" w:rsidR="006E58F2" w:rsidRPr="006E58F2" w:rsidRDefault="006E58F2" w:rsidP="006E58F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9.</w:t>
      </w:r>
    </w:p>
    <w:p w14:paraId="2502F810" w14:textId="77777777" w:rsidR="006E58F2" w:rsidRPr="006E58F2" w:rsidRDefault="006E58F2" w:rsidP="006E58F2">
      <w:pPr>
        <w:shd w:val="clear" w:color="auto" w:fill="FFFFFF"/>
        <w:spacing w:after="12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Hammond C, El Far O, Seagar M. </w:t>
      </w:r>
      <w:r w:rsidRPr="006E58F2">
        <w:rPr>
          <w:rFonts w:ascii="Lato" w:eastAsia="Times New Roman" w:hAnsi="Lato" w:cs="Times New Roman"/>
          <w:i/>
          <w:iCs/>
          <w:color w:val="1A1C1C"/>
          <w:kern w:val="0"/>
          <w:sz w:val="24"/>
          <w:szCs w:val="24"/>
          <w:lang w:val="en-US" w:eastAsia="ru-RU"/>
          <w14:ligatures w14:val="none"/>
        </w:rPr>
        <w:t>Neurotransmitter release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 Elsevier; 2015: p. 145-169</w:t>
      </w:r>
    </w:p>
    <w:p w14:paraId="7DF356C0" w14:textId="77777777" w:rsidR="006E58F2" w:rsidRPr="006E58F2" w:rsidRDefault="006E58F2" w:rsidP="006E58F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10.</w:t>
      </w:r>
    </w:p>
    <w:p w14:paraId="7B53F4E3" w14:textId="77777777" w:rsidR="006E58F2" w:rsidRPr="006E58F2" w:rsidRDefault="006E58F2" w:rsidP="006E58F2">
      <w:pPr>
        <w:shd w:val="clear" w:color="auto" w:fill="FFFFFF"/>
        <w:spacing w:after="12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Purves. Neuroscience. </w:t>
      </w:r>
      <w:hyperlink r:id="rId527" w:tgtFrame="_blank" w:history="1">
        <w:r w:rsidRPr="006E58F2">
          <w:rPr>
            <w:rFonts w:ascii="Lato" w:eastAsia="Times New Roman" w:hAnsi="Lato" w:cs="Times New Roman"/>
            <w:color w:val="1A1C1C"/>
            <w:kern w:val="0"/>
            <w:sz w:val="24"/>
            <w:szCs w:val="24"/>
            <w:lang w:val="en-US" w:eastAsia="ru-RU"/>
            <w14:ligatures w14:val="none"/>
          </w:rPr>
          <w:t>https://www.ncbi.nlm.nih.gov/books/NBK11117/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 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Updated: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January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1, 2001. 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Accessed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: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January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 xml:space="preserve"> 7, 2022.</w:t>
      </w:r>
    </w:p>
    <w:p w14:paraId="5EE6B375" w14:textId="77777777" w:rsidR="006E58F2" w:rsidRPr="006E58F2" w:rsidRDefault="006E58F2" w:rsidP="006E58F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11.</w:t>
      </w:r>
    </w:p>
    <w:p w14:paraId="537F673E" w14:textId="77777777" w:rsidR="006E58F2" w:rsidRPr="006E58F2" w:rsidRDefault="006E58F2" w:rsidP="006E58F2">
      <w:pPr>
        <w:shd w:val="clear" w:color="auto" w:fill="FFFFFF"/>
        <w:spacing w:after="12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Huang EJ, Reichardt LF.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Neurotrophins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 Roles in Neuronal Development and Function. </w:t>
      </w:r>
      <w:r w:rsidRPr="006E58F2">
        <w:rPr>
          <w:rFonts w:ascii="Lato" w:eastAsia="Times New Roman" w:hAnsi="Lato" w:cs="Times New Roman"/>
          <w:i/>
          <w:iCs/>
          <w:color w:val="1A1C1C"/>
          <w:kern w:val="0"/>
          <w:sz w:val="24"/>
          <w:szCs w:val="24"/>
          <w:lang w:val="en-US" w:eastAsia="ru-RU"/>
          <w14:ligatures w14:val="none"/>
        </w:rPr>
        <w:t xml:space="preserve">Annu Rev </w:t>
      </w:r>
      <w:proofErr w:type="spellStart"/>
      <w:r w:rsidRPr="006E58F2">
        <w:rPr>
          <w:rFonts w:ascii="Lato" w:eastAsia="Times New Roman" w:hAnsi="Lato" w:cs="Times New Roman"/>
          <w:i/>
          <w:iCs/>
          <w:color w:val="1A1C1C"/>
          <w:kern w:val="0"/>
          <w:sz w:val="24"/>
          <w:szCs w:val="24"/>
          <w:lang w:val="en-US" w:eastAsia="ru-RU"/>
          <w14:ligatures w14:val="none"/>
        </w:rPr>
        <w:t>Neurosci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 2001; 24(1): p.677-736.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doi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: </w:t>
      </w:r>
      <w:hyperlink r:id="rId528" w:tgtFrame="_blank" w:history="1">
        <w:r w:rsidRPr="006E58F2">
          <w:rPr>
            <w:rFonts w:ascii="Lato" w:eastAsia="Times New Roman" w:hAnsi="Lato" w:cs="Times New Roman"/>
            <w:color w:val="1A1C1C"/>
            <w:kern w:val="0"/>
            <w:sz w:val="24"/>
            <w:szCs w:val="24"/>
            <w:lang w:val="en-US" w:eastAsia="ru-RU"/>
            <w14:ligatures w14:val="none"/>
          </w:rPr>
          <w:t>10.1146/annurev.neuro.24.1.677</w:t>
        </w:r>
      </w:hyperlink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</w:t>
      </w:r>
      <w:hyperlink r:id="rId529" w:tgtFrame="_blank" w:history="1">
        <w:r w:rsidRPr="006E58F2">
          <w:rPr>
            <w:rFonts w:ascii="Lato" w:eastAsia="Times New Roman" w:hAnsi="Lato" w:cs="Times New Roman"/>
            <w:color w:val="054F57"/>
            <w:kern w:val="0"/>
            <w:sz w:val="24"/>
            <w:szCs w:val="24"/>
            <w:lang w:val="en-US" w:eastAsia="ru-RU"/>
            <w14:ligatures w14:val="none"/>
          </w:rPr>
          <w:t xml:space="preserve">| Open in Read by </w:t>
        </w:r>
        <w:proofErr w:type="spellStart"/>
        <w:r w:rsidRPr="006E58F2">
          <w:rPr>
            <w:rFonts w:ascii="Lato" w:eastAsia="Times New Roman" w:hAnsi="Lato" w:cs="Times New Roman"/>
            <w:color w:val="054F57"/>
            <w:kern w:val="0"/>
            <w:sz w:val="24"/>
            <w:szCs w:val="24"/>
            <w:lang w:val="en-US" w:eastAsia="ru-RU"/>
            <w14:ligatures w14:val="none"/>
          </w:rPr>
          <w:t>QxMD</w:t>
        </w:r>
        <w:proofErr w:type="spellEnd"/>
      </w:hyperlink>
    </w:p>
    <w:p w14:paraId="59A8AA43" w14:textId="77777777" w:rsidR="006E58F2" w:rsidRPr="006E58F2" w:rsidRDefault="006E58F2" w:rsidP="006E58F2">
      <w:pPr>
        <w:shd w:val="clear" w:color="auto" w:fill="FFFFFF"/>
        <w:spacing w:after="0"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12.</w:t>
      </w:r>
    </w:p>
    <w:p w14:paraId="3698A608" w14:textId="77777777" w:rsidR="006E58F2" w:rsidRPr="006E58F2" w:rsidRDefault="006E58F2" w:rsidP="006E58F2">
      <w:pPr>
        <w:shd w:val="clear" w:color="auto" w:fill="FFFFFF"/>
        <w:spacing w:line="240" w:lineRule="auto"/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</w:pP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Siegel GJ, 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Agranoff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 xml:space="preserve"> BW, Albers RW et al. </w:t>
      </w:r>
      <w:r w:rsidRPr="006E58F2">
        <w:rPr>
          <w:rFonts w:ascii="Lato" w:eastAsia="Times New Roman" w:hAnsi="Lato" w:cs="Times New Roman"/>
          <w:i/>
          <w:iCs/>
          <w:color w:val="1A1C1C"/>
          <w:kern w:val="0"/>
          <w:sz w:val="24"/>
          <w:szCs w:val="24"/>
          <w:lang w:val="en-US" w:eastAsia="ru-RU"/>
          <w14:ligatures w14:val="none"/>
        </w:rPr>
        <w:t>Basic Neurochemistry: Molecular, Cellular and Medical Aspects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val="en-US" w:eastAsia="ru-RU"/>
          <w14:ligatures w14:val="none"/>
        </w:rPr>
        <w:t>. </w:t>
      </w:r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Philadelphia, PA, USA: </w:t>
      </w:r>
      <w:proofErr w:type="spellStart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Lippincott-Raven</w:t>
      </w:r>
      <w:proofErr w:type="spellEnd"/>
      <w:r w:rsidRPr="006E58F2">
        <w:rPr>
          <w:rFonts w:ascii="Lato" w:eastAsia="Times New Roman" w:hAnsi="Lato" w:cs="Times New Roman"/>
          <w:color w:val="1A1C1C"/>
          <w:kern w:val="0"/>
          <w:sz w:val="24"/>
          <w:szCs w:val="24"/>
          <w:lang w:eastAsia="ru-RU"/>
          <w14:ligatures w14:val="none"/>
        </w:rPr>
        <w:t>; 1999</w:t>
      </w:r>
    </w:p>
    <w:p w14:paraId="58462DD1" w14:textId="77777777" w:rsidR="005052BE" w:rsidRDefault="005052BE"/>
    <w:sectPr w:rsidR="005052BE" w:rsidSect="006E58F2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A4303E"/>
    <w:multiLevelType w:val="multilevel"/>
    <w:tmpl w:val="CF847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1C50C48"/>
    <w:multiLevelType w:val="multilevel"/>
    <w:tmpl w:val="998E82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A64BF9"/>
    <w:multiLevelType w:val="multilevel"/>
    <w:tmpl w:val="B84251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5717A2E"/>
    <w:multiLevelType w:val="multilevel"/>
    <w:tmpl w:val="18B4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6761B4C"/>
    <w:multiLevelType w:val="multilevel"/>
    <w:tmpl w:val="E8E2C7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08D80107"/>
    <w:multiLevelType w:val="multilevel"/>
    <w:tmpl w:val="11C4FF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093E44D3"/>
    <w:multiLevelType w:val="multilevel"/>
    <w:tmpl w:val="067C08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A337643"/>
    <w:multiLevelType w:val="multilevel"/>
    <w:tmpl w:val="5ABC70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0A581495"/>
    <w:multiLevelType w:val="multilevel"/>
    <w:tmpl w:val="8A289D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0B3D51FB"/>
    <w:multiLevelType w:val="multilevel"/>
    <w:tmpl w:val="B5F87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0F142C16"/>
    <w:multiLevelType w:val="multilevel"/>
    <w:tmpl w:val="F04ADC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1176115F"/>
    <w:multiLevelType w:val="multilevel"/>
    <w:tmpl w:val="2E2EE1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1D724D0"/>
    <w:multiLevelType w:val="multilevel"/>
    <w:tmpl w:val="CBD435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1F22C1E"/>
    <w:multiLevelType w:val="multilevel"/>
    <w:tmpl w:val="69AC8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12696CC6"/>
    <w:multiLevelType w:val="multilevel"/>
    <w:tmpl w:val="77520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2737171"/>
    <w:multiLevelType w:val="multilevel"/>
    <w:tmpl w:val="B964C3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3EE51A1"/>
    <w:multiLevelType w:val="multilevel"/>
    <w:tmpl w:val="B1524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14036AB8"/>
    <w:multiLevelType w:val="multilevel"/>
    <w:tmpl w:val="D256D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143D2346"/>
    <w:multiLevelType w:val="multilevel"/>
    <w:tmpl w:val="C73831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146218F0"/>
    <w:multiLevelType w:val="multilevel"/>
    <w:tmpl w:val="DF72D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14CB5857"/>
    <w:multiLevelType w:val="multilevel"/>
    <w:tmpl w:val="845C55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15616E60"/>
    <w:multiLevelType w:val="multilevel"/>
    <w:tmpl w:val="4B9ADD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168B0894"/>
    <w:multiLevelType w:val="multilevel"/>
    <w:tmpl w:val="9DE846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175F40A7"/>
    <w:multiLevelType w:val="multilevel"/>
    <w:tmpl w:val="15F81B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18413929"/>
    <w:multiLevelType w:val="multilevel"/>
    <w:tmpl w:val="11460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197D77A2"/>
    <w:multiLevelType w:val="multilevel"/>
    <w:tmpl w:val="B4AE05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19F0315F"/>
    <w:multiLevelType w:val="multilevel"/>
    <w:tmpl w:val="7512D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1CA64902"/>
    <w:multiLevelType w:val="multilevel"/>
    <w:tmpl w:val="22DEE8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1CA81E18"/>
    <w:multiLevelType w:val="multilevel"/>
    <w:tmpl w:val="88B61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1FE0790B"/>
    <w:multiLevelType w:val="multilevel"/>
    <w:tmpl w:val="D59AF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206213C2"/>
    <w:multiLevelType w:val="multilevel"/>
    <w:tmpl w:val="69763B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221D6881"/>
    <w:multiLevelType w:val="multilevel"/>
    <w:tmpl w:val="EDC070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23AC2A06"/>
    <w:multiLevelType w:val="multilevel"/>
    <w:tmpl w:val="C12682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24494294"/>
    <w:multiLevelType w:val="multilevel"/>
    <w:tmpl w:val="E7346C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 w15:restartNumberingAfterBreak="0">
    <w:nsid w:val="2504420B"/>
    <w:multiLevelType w:val="multilevel"/>
    <w:tmpl w:val="D09433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255A2EB6"/>
    <w:multiLevelType w:val="multilevel"/>
    <w:tmpl w:val="756292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292C2B6E"/>
    <w:multiLevelType w:val="multilevel"/>
    <w:tmpl w:val="9BC2E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2ACD467A"/>
    <w:multiLevelType w:val="multilevel"/>
    <w:tmpl w:val="F4D07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 w15:restartNumberingAfterBreak="0">
    <w:nsid w:val="2BE2386B"/>
    <w:multiLevelType w:val="multilevel"/>
    <w:tmpl w:val="490A6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2EAC2D3E"/>
    <w:multiLevelType w:val="multilevel"/>
    <w:tmpl w:val="D3B8F1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30DA5519"/>
    <w:multiLevelType w:val="multilevel"/>
    <w:tmpl w:val="DF789B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1" w15:restartNumberingAfterBreak="0">
    <w:nsid w:val="34834323"/>
    <w:multiLevelType w:val="multilevel"/>
    <w:tmpl w:val="9C3AD8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2" w15:restartNumberingAfterBreak="0">
    <w:nsid w:val="35122033"/>
    <w:multiLevelType w:val="multilevel"/>
    <w:tmpl w:val="F9560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 w15:restartNumberingAfterBreak="0">
    <w:nsid w:val="36DA7825"/>
    <w:multiLevelType w:val="multilevel"/>
    <w:tmpl w:val="09D8EA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3722529D"/>
    <w:multiLevelType w:val="multilevel"/>
    <w:tmpl w:val="40FC62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5" w15:restartNumberingAfterBreak="0">
    <w:nsid w:val="37B1448E"/>
    <w:multiLevelType w:val="multilevel"/>
    <w:tmpl w:val="6AC0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37FE508F"/>
    <w:multiLevelType w:val="multilevel"/>
    <w:tmpl w:val="7F0A02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7" w15:restartNumberingAfterBreak="0">
    <w:nsid w:val="383B6003"/>
    <w:multiLevelType w:val="multilevel"/>
    <w:tmpl w:val="5C7C7B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8" w15:restartNumberingAfterBreak="0">
    <w:nsid w:val="3A3D75E5"/>
    <w:multiLevelType w:val="multilevel"/>
    <w:tmpl w:val="468A7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9" w15:restartNumberingAfterBreak="0">
    <w:nsid w:val="3B5444B6"/>
    <w:multiLevelType w:val="multilevel"/>
    <w:tmpl w:val="73702C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0" w15:restartNumberingAfterBreak="0">
    <w:nsid w:val="3EB60EE7"/>
    <w:multiLevelType w:val="multilevel"/>
    <w:tmpl w:val="D1041D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3ED24BDC"/>
    <w:multiLevelType w:val="multilevel"/>
    <w:tmpl w:val="1AE2A4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2" w15:restartNumberingAfterBreak="0">
    <w:nsid w:val="3FCB7FD9"/>
    <w:multiLevelType w:val="multilevel"/>
    <w:tmpl w:val="08586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3" w15:restartNumberingAfterBreak="0">
    <w:nsid w:val="40623F54"/>
    <w:multiLevelType w:val="multilevel"/>
    <w:tmpl w:val="74C8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4" w15:restartNumberingAfterBreak="0">
    <w:nsid w:val="408028D7"/>
    <w:multiLevelType w:val="multilevel"/>
    <w:tmpl w:val="17E287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5" w15:restartNumberingAfterBreak="0">
    <w:nsid w:val="41CB5848"/>
    <w:multiLevelType w:val="multilevel"/>
    <w:tmpl w:val="06F41B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6" w15:restartNumberingAfterBreak="0">
    <w:nsid w:val="42240F5B"/>
    <w:multiLevelType w:val="multilevel"/>
    <w:tmpl w:val="9304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7" w15:restartNumberingAfterBreak="0">
    <w:nsid w:val="4271201E"/>
    <w:multiLevelType w:val="multilevel"/>
    <w:tmpl w:val="C442D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8" w15:restartNumberingAfterBreak="0">
    <w:nsid w:val="454C411E"/>
    <w:multiLevelType w:val="multilevel"/>
    <w:tmpl w:val="D65ACB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9" w15:restartNumberingAfterBreak="0">
    <w:nsid w:val="458409C7"/>
    <w:multiLevelType w:val="multilevel"/>
    <w:tmpl w:val="6F0A59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0" w15:restartNumberingAfterBreak="0">
    <w:nsid w:val="49BF5F8A"/>
    <w:multiLevelType w:val="multilevel"/>
    <w:tmpl w:val="150CB3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1" w15:restartNumberingAfterBreak="0">
    <w:nsid w:val="4AC93C1C"/>
    <w:multiLevelType w:val="multilevel"/>
    <w:tmpl w:val="A26C8A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2" w15:restartNumberingAfterBreak="0">
    <w:nsid w:val="4B5F4CF8"/>
    <w:multiLevelType w:val="multilevel"/>
    <w:tmpl w:val="F3024E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3" w15:restartNumberingAfterBreak="0">
    <w:nsid w:val="4BB765F8"/>
    <w:multiLevelType w:val="multilevel"/>
    <w:tmpl w:val="70889A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4" w15:restartNumberingAfterBreak="0">
    <w:nsid w:val="4E0E36D4"/>
    <w:multiLevelType w:val="multilevel"/>
    <w:tmpl w:val="285E2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4E6001E7"/>
    <w:multiLevelType w:val="multilevel"/>
    <w:tmpl w:val="777C75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6" w15:restartNumberingAfterBreak="0">
    <w:nsid w:val="5372014C"/>
    <w:multiLevelType w:val="multilevel"/>
    <w:tmpl w:val="D856E2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7" w15:restartNumberingAfterBreak="0">
    <w:nsid w:val="554D451E"/>
    <w:multiLevelType w:val="multilevel"/>
    <w:tmpl w:val="A8485D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8" w15:restartNumberingAfterBreak="0">
    <w:nsid w:val="563577CB"/>
    <w:multiLevelType w:val="multilevel"/>
    <w:tmpl w:val="E32CC1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9" w15:restartNumberingAfterBreak="0">
    <w:nsid w:val="58A03136"/>
    <w:multiLevelType w:val="multilevel"/>
    <w:tmpl w:val="6978B0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0" w15:restartNumberingAfterBreak="0">
    <w:nsid w:val="590E2B6E"/>
    <w:multiLevelType w:val="multilevel"/>
    <w:tmpl w:val="BF7215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596004ED"/>
    <w:multiLevelType w:val="multilevel"/>
    <w:tmpl w:val="645ED7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2" w15:restartNumberingAfterBreak="0">
    <w:nsid w:val="5A595791"/>
    <w:multiLevelType w:val="multilevel"/>
    <w:tmpl w:val="3620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3" w15:restartNumberingAfterBreak="0">
    <w:nsid w:val="5AB06B2C"/>
    <w:multiLevelType w:val="multilevel"/>
    <w:tmpl w:val="6EBA53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4" w15:restartNumberingAfterBreak="0">
    <w:nsid w:val="5B231A9D"/>
    <w:multiLevelType w:val="multilevel"/>
    <w:tmpl w:val="5C0EFF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5" w15:restartNumberingAfterBreak="0">
    <w:nsid w:val="5C8223FB"/>
    <w:multiLevelType w:val="multilevel"/>
    <w:tmpl w:val="16AC1D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6" w15:restartNumberingAfterBreak="0">
    <w:nsid w:val="5F0A4C31"/>
    <w:multiLevelType w:val="multilevel"/>
    <w:tmpl w:val="95EE41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7" w15:restartNumberingAfterBreak="0">
    <w:nsid w:val="62AC19E8"/>
    <w:multiLevelType w:val="multilevel"/>
    <w:tmpl w:val="350ED5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8" w15:restartNumberingAfterBreak="0">
    <w:nsid w:val="63A614AB"/>
    <w:multiLevelType w:val="multilevel"/>
    <w:tmpl w:val="1A767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9" w15:restartNumberingAfterBreak="0">
    <w:nsid w:val="641139E7"/>
    <w:multiLevelType w:val="multilevel"/>
    <w:tmpl w:val="23AA85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0" w15:restartNumberingAfterBreak="0">
    <w:nsid w:val="65E556BC"/>
    <w:multiLevelType w:val="multilevel"/>
    <w:tmpl w:val="500E8D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1" w15:restartNumberingAfterBreak="0">
    <w:nsid w:val="68246F2B"/>
    <w:multiLevelType w:val="multilevel"/>
    <w:tmpl w:val="155260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2" w15:restartNumberingAfterBreak="0">
    <w:nsid w:val="6966346B"/>
    <w:multiLevelType w:val="multilevel"/>
    <w:tmpl w:val="335EF7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3" w15:restartNumberingAfterBreak="0">
    <w:nsid w:val="6BBA0E2E"/>
    <w:multiLevelType w:val="multilevel"/>
    <w:tmpl w:val="7D14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4" w15:restartNumberingAfterBreak="0">
    <w:nsid w:val="6C1A6C8B"/>
    <w:multiLevelType w:val="multilevel"/>
    <w:tmpl w:val="D1B0CE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5" w15:restartNumberingAfterBreak="0">
    <w:nsid w:val="6C5077B6"/>
    <w:multiLevelType w:val="multilevel"/>
    <w:tmpl w:val="BF0499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6" w15:restartNumberingAfterBreak="0">
    <w:nsid w:val="6CB361CE"/>
    <w:multiLevelType w:val="multilevel"/>
    <w:tmpl w:val="B24EF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7" w15:restartNumberingAfterBreak="0">
    <w:nsid w:val="6D0E0FA8"/>
    <w:multiLevelType w:val="multilevel"/>
    <w:tmpl w:val="C55868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8" w15:restartNumberingAfterBreak="0">
    <w:nsid w:val="6D912FB7"/>
    <w:multiLevelType w:val="multilevel"/>
    <w:tmpl w:val="903861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9" w15:restartNumberingAfterBreak="0">
    <w:nsid w:val="6E1F6B1A"/>
    <w:multiLevelType w:val="multilevel"/>
    <w:tmpl w:val="494430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0" w15:restartNumberingAfterBreak="0">
    <w:nsid w:val="6E796606"/>
    <w:multiLevelType w:val="multilevel"/>
    <w:tmpl w:val="80AA5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1" w15:restartNumberingAfterBreak="0">
    <w:nsid w:val="6F805E25"/>
    <w:multiLevelType w:val="multilevel"/>
    <w:tmpl w:val="FF6A26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2" w15:restartNumberingAfterBreak="0">
    <w:nsid w:val="6FC118B9"/>
    <w:multiLevelType w:val="multilevel"/>
    <w:tmpl w:val="4CA265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3" w15:restartNumberingAfterBreak="0">
    <w:nsid w:val="73264A33"/>
    <w:multiLevelType w:val="multilevel"/>
    <w:tmpl w:val="9D040B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4" w15:restartNumberingAfterBreak="0">
    <w:nsid w:val="74495CD4"/>
    <w:multiLevelType w:val="multilevel"/>
    <w:tmpl w:val="FA203F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5" w15:restartNumberingAfterBreak="0">
    <w:nsid w:val="74E13EFA"/>
    <w:multiLevelType w:val="multilevel"/>
    <w:tmpl w:val="A1642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6" w15:restartNumberingAfterBreak="0">
    <w:nsid w:val="75F875DE"/>
    <w:multiLevelType w:val="multilevel"/>
    <w:tmpl w:val="275A1D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7" w15:restartNumberingAfterBreak="0">
    <w:nsid w:val="76137A13"/>
    <w:multiLevelType w:val="multilevel"/>
    <w:tmpl w:val="1DC67E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8" w15:restartNumberingAfterBreak="0">
    <w:nsid w:val="76697765"/>
    <w:multiLevelType w:val="multilevel"/>
    <w:tmpl w:val="6BF898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9" w15:restartNumberingAfterBreak="0">
    <w:nsid w:val="7BAA7C68"/>
    <w:multiLevelType w:val="multilevel"/>
    <w:tmpl w:val="D9BA71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0" w15:restartNumberingAfterBreak="0">
    <w:nsid w:val="7DE17F85"/>
    <w:multiLevelType w:val="multilevel"/>
    <w:tmpl w:val="A86263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1" w15:restartNumberingAfterBreak="0">
    <w:nsid w:val="7DF2054B"/>
    <w:multiLevelType w:val="multilevel"/>
    <w:tmpl w:val="886C0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45235473">
    <w:abstractNumId w:val="59"/>
  </w:num>
  <w:num w:numId="2" w16cid:durableId="1465738433">
    <w:abstractNumId w:val="76"/>
  </w:num>
  <w:num w:numId="3" w16cid:durableId="14767377">
    <w:abstractNumId w:val="74"/>
  </w:num>
  <w:num w:numId="4" w16cid:durableId="1039286073">
    <w:abstractNumId w:val="68"/>
  </w:num>
  <w:num w:numId="5" w16cid:durableId="1053583352">
    <w:abstractNumId w:val="41"/>
  </w:num>
  <w:num w:numId="6" w16cid:durableId="1494831671">
    <w:abstractNumId w:val="100"/>
  </w:num>
  <w:num w:numId="7" w16cid:durableId="1037894548">
    <w:abstractNumId w:val="31"/>
  </w:num>
  <w:num w:numId="8" w16cid:durableId="107051494">
    <w:abstractNumId w:val="84"/>
  </w:num>
  <w:num w:numId="9" w16cid:durableId="967394741">
    <w:abstractNumId w:val="30"/>
  </w:num>
  <w:num w:numId="10" w16cid:durableId="36661307">
    <w:abstractNumId w:val="69"/>
  </w:num>
  <w:num w:numId="11" w16cid:durableId="1651977164">
    <w:abstractNumId w:val="38"/>
  </w:num>
  <w:num w:numId="12" w16cid:durableId="1765373568">
    <w:abstractNumId w:val="61"/>
  </w:num>
  <w:num w:numId="13" w16cid:durableId="1461267187">
    <w:abstractNumId w:val="80"/>
  </w:num>
  <w:num w:numId="14" w16cid:durableId="1921796110">
    <w:abstractNumId w:val="91"/>
  </w:num>
  <w:num w:numId="15" w16cid:durableId="2079746932">
    <w:abstractNumId w:val="11"/>
  </w:num>
  <w:num w:numId="16" w16cid:durableId="279576658">
    <w:abstractNumId w:val="39"/>
  </w:num>
  <w:num w:numId="17" w16cid:durableId="1743412146">
    <w:abstractNumId w:val="65"/>
  </w:num>
  <w:num w:numId="18" w16cid:durableId="138496346">
    <w:abstractNumId w:val="7"/>
  </w:num>
  <w:num w:numId="19" w16cid:durableId="1141462927">
    <w:abstractNumId w:val="85"/>
  </w:num>
  <w:num w:numId="20" w16cid:durableId="1280721913">
    <w:abstractNumId w:val="35"/>
  </w:num>
  <w:num w:numId="21" w16cid:durableId="2071415949">
    <w:abstractNumId w:val="49"/>
  </w:num>
  <w:num w:numId="22" w16cid:durableId="2100907443">
    <w:abstractNumId w:val="3"/>
  </w:num>
  <w:num w:numId="23" w16cid:durableId="445080409">
    <w:abstractNumId w:val="36"/>
  </w:num>
  <w:num w:numId="24" w16cid:durableId="120147496">
    <w:abstractNumId w:val="87"/>
  </w:num>
  <w:num w:numId="25" w16cid:durableId="754981052">
    <w:abstractNumId w:val="32"/>
  </w:num>
  <w:num w:numId="26" w16cid:durableId="721439585">
    <w:abstractNumId w:val="4"/>
  </w:num>
  <w:num w:numId="27" w16cid:durableId="538665755">
    <w:abstractNumId w:val="25"/>
  </w:num>
  <w:num w:numId="28" w16cid:durableId="1029256007">
    <w:abstractNumId w:val="67"/>
  </w:num>
  <w:num w:numId="29" w16cid:durableId="1490051030">
    <w:abstractNumId w:val="95"/>
  </w:num>
  <w:num w:numId="30" w16cid:durableId="1886023759">
    <w:abstractNumId w:val="42"/>
  </w:num>
  <w:num w:numId="31" w16cid:durableId="1350792681">
    <w:abstractNumId w:val="70"/>
  </w:num>
  <w:num w:numId="32" w16cid:durableId="991641754">
    <w:abstractNumId w:val="15"/>
  </w:num>
  <w:num w:numId="33" w16cid:durableId="124197925">
    <w:abstractNumId w:val="56"/>
  </w:num>
  <w:num w:numId="34" w16cid:durableId="1653410950">
    <w:abstractNumId w:val="46"/>
  </w:num>
  <w:num w:numId="35" w16cid:durableId="505873857">
    <w:abstractNumId w:val="52"/>
  </w:num>
  <w:num w:numId="36" w16cid:durableId="1762412319">
    <w:abstractNumId w:val="55"/>
  </w:num>
  <w:num w:numId="37" w16cid:durableId="572467398">
    <w:abstractNumId w:val="10"/>
  </w:num>
  <w:num w:numId="38" w16cid:durableId="1968928948">
    <w:abstractNumId w:val="1"/>
  </w:num>
  <w:num w:numId="39" w16cid:durableId="1851528906">
    <w:abstractNumId w:val="8"/>
  </w:num>
  <w:num w:numId="40" w16cid:durableId="1731342176">
    <w:abstractNumId w:val="5"/>
  </w:num>
  <w:num w:numId="41" w16cid:durableId="775293725">
    <w:abstractNumId w:val="26"/>
  </w:num>
  <w:num w:numId="42" w16cid:durableId="113601408">
    <w:abstractNumId w:val="60"/>
  </w:num>
  <w:num w:numId="43" w16cid:durableId="1385331048">
    <w:abstractNumId w:val="14"/>
  </w:num>
  <w:num w:numId="44" w16cid:durableId="1614626617">
    <w:abstractNumId w:val="90"/>
  </w:num>
  <w:num w:numId="45" w16cid:durableId="768349714">
    <w:abstractNumId w:val="94"/>
  </w:num>
  <w:num w:numId="46" w16cid:durableId="1676419388">
    <w:abstractNumId w:val="92"/>
  </w:num>
  <w:num w:numId="47" w16cid:durableId="712924637">
    <w:abstractNumId w:val="12"/>
  </w:num>
  <w:num w:numId="48" w16cid:durableId="976254250">
    <w:abstractNumId w:val="64"/>
  </w:num>
  <w:num w:numId="49" w16cid:durableId="349307885">
    <w:abstractNumId w:val="27"/>
  </w:num>
  <w:num w:numId="50" w16cid:durableId="1333802142">
    <w:abstractNumId w:val="51"/>
  </w:num>
  <w:num w:numId="51" w16cid:durableId="1071194310">
    <w:abstractNumId w:val="37"/>
  </w:num>
  <w:num w:numId="52" w16cid:durableId="127405333">
    <w:abstractNumId w:val="33"/>
  </w:num>
  <w:num w:numId="53" w16cid:durableId="197478304">
    <w:abstractNumId w:val="66"/>
  </w:num>
  <w:num w:numId="54" w16cid:durableId="176236432">
    <w:abstractNumId w:val="81"/>
  </w:num>
  <w:num w:numId="55" w16cid:durableId="2081369764">
    <w:abstractNumId w:val="75"/>
  </w:num>
  <w:num w:numId="56" w16cid:durableId="59834734">
    <w:abstractNumId w:val="6"/>
  </w:num>
  <w:num w:numId="57" w16cid:durableId="2138406421">
    <w:abstractNumId w:val="50"/>
  </w:num>
  <w:num w:numId="58" w16cid:durableId="883247597">
    <w:abstractNumId w:val="0"/>
  </w:num>
  <w:num w:numId="59" w16cid:durableId="1130517064">
    <w:abstractNumId w:val="44"/>
  </w:num>
  <w:num w:numId="60" w16cid:durableId="1590850811">
    <w:abstractNumId w:val="22"/>
  </w:num>
  <w:num w:numId="61" w16cid:durableId="299382771">
    <w:abstractNumId w:val="45"/>
  </w:num>
  <w:num w:numId="62" w16cid:durableId="419910658">
    <w:abstractNumId w:val="40"/>
  </w:num>
  <w:num w:numId="63" w16cid:durableId="443236857">
    <w:abstractNumId w:val="18"/>
  </w:num>
  <w:num w:numId="64" w16cid:durableId="864708673">
    <w:abstractNumId w:val="99"/>
  </w:num>
  <w:num w:numId="65" w16cid:durableId="1571498975">
    <w:abstractNumId w:val="48"/>
  </w:num>
  <w:num w:numId="66" w16cid:durableId="1479497861">
    <w:abstractNumId w:val="86"/>
  </w:num>
  <w:num w:numId="67" w16cid:durableId="672806692">
    <w:abstractNumId w:val="28"/>
  </w:num>
  <w:num w:numId="68" w16cid:durableId="831874192">
    <w:abstractNumId w:val="79"/>
  </w:num>
  <w:num w:numId="69" w16cid:durableId="729696905">
    <w:abstractNumId w:val="29"/>
  </w:num>
  <w:num w:numId="70" w16cid:durableId="554775343">
    <w:abstractNumId w:val="9"/>
  </w:num>
  <w:num w:numId="71" w16cid:durableId="1653295057">
    <w:abstractNumId w:val="34"/>
  </w:num>
  <w:num w:numId="72" w16cid:durableId="1389766952">
    <w:abstractNumId w:val="83"/>
  </w:num>
  <w:num w:numId="73" w16cid:durableId="637875599">
    <w:abstractNumId w:val="89"/>
  </w:num>
  <w:num w:numId="74" w16cid:durableId="1735810142">
    <w:abstractNumId w:val="24"/>
  </w:num>
  <w:num w:numId="75" w16cid:durableId="1459183774">
    <w:abstractNumId w:val="96"/>
  </w:num>
  <w:num w:numId="76" w16cid:durableId="1668097457">
    <w:abstractNumId w:val="16"/>
  </w:num>
  <w:num w:numId="77" w16cid:durableId="545487131">
    <w:abstractNumId w:val="21"/>
  </w:num>
  <w:num w:numId="78" w16cid:durableId="1094282521">
    <w:abstractNumId w:val="72"/>
  </w:num>
  <w:num w:numId="79" w16cid:durableId="870606150">
    <w:abstractNumId w:val="13"/>
  </w:num>
  <w:num w:numId="80" w16cid:durableId="108861616">
    <w:abstractNumId w:val="43"/>
  </w:num>
  <w:num w:numId="81" w16cid:durableId="1005328385">
    <w:abstractNumId w:val="58"/>
  </w:num>
  <w:num w:numId="82" w16cid:durableId="511913093">
    <w:abstractNumId w:val="2"/>
  </w:num>
  <w:num w:numId="83" w16cid:durableId="743795123">
    <w:abstractNumId w:val="78"/>
  </w:num>
  <w:num w:numId="84" w16cid:durableId="1095592635">
    <w:abstractNumId w:val="62"/>
  </w:num>
  <w:num w:numId="85" w16cid:durableId="1361589289">
    <w:abstractNumId w:val="97"/>
  </w:num>
  <w:num w:numId="86" w16cid:durableId="1357652662">
    <w:abstractNumId w:val="82"/>
  </w:num>
  <w:num w:numId="87" w16cid:durableId="1611279235">
    <w:abstractNumId w:val="57"/>
  </w:num>
  <w:num w:numId="88" w16cid:durableId="111555180">
    <w:abstractNumId w:val="88"/>
  </w:num>
  <w:num w:numId="89" w16cid:durableId="525142593">
    <w:abstractNumId w:val="77"/>
  </w:num>
  <w:num w:numId="90" w16cid:durableId="95442028">
    <w:abstractNumId w:val="54"/>
  </w:num>
  <w:num w:numId="91" w16cid:durableId="2021001693">
    <w:abstractNumId w:val="20"/>
  </w:num>
  <w:num w:numId="92" w16cid:durableId="370543624">
    <w:abstractNumId w:val="93"/>
  </w:num>
  <w:num w:numId="93" w16cid:durableId="193542418">
    <w:abstractNumId w:val="47"/>
    <w:lvlOverride w:ilvl="0">
      <w:startOverride w:val="1"/>
    </w:lvlOverride>
  </w:num>
  <w:num w:numId="94" w16cid:durableId="193542418">
    <w:abstractNumId w:val="47"/>
    <w:lvlOverride w:ilvl="0">
      <w:startOverride w:val="2"/>
    </w:lvlOverride>
  </w:num>
  <w:num w:numId="95" w16cid:durableId="193542418">
    <w:abstractNumId w:val="47"/>
    <w:lvlOverride w:ilvl="0">
      <w:startOverride w:val="3"/>
    </w:lvlOverride>
  </w:num>
  <w:num w:numId="96" w16cid:durableId="193542418">
    <w:abstractNumId w:val="47"/>
    <w:lvlOverride w:ilvl="0">
      <w:startOverride w:val="4"/>
    </w:lvlOverride>
  </w:num>
  <w:num w:numId="97" w16cid:durableId="193542418">
    <w:abstractNumId w:val="47"/>
    <w:lvlOverride w:ilvl="0">
      <w:startOverride w:val="5"/>
    </w:lvlOverride>
  </w:num>
  <w:num w:numId="98" w16cid:durableId="193542418">
    <w:abstractNumId w:val="47"/>
    <w:lvlOverride w:ilvl="0">
      <w:startOverride w:val="6"/>
    </w:lvlOverride>
  </w:num>
  <w:num w:numId="99" w16cid:durableId="229774279">
    <w:abstractNumId w:val="23"/>
  </w:num>
  <w:num w:numId="100" w16cid:durableId="1695302585">
    <w:abstractNumId w:val="53"/>
  </w:num>
  <w:num w:numId="101" w16cid:durableId="1084954005">
    <w:abstractNumId w:val="19"/>
  </w:num>
  <w:num w:numId="102" w16cid:durableId="428695335">
    <w:abstractNumId w:val="98"/>
  </w:num>
  <w:num w:numId="103" w16cid:durableId="528105492">
    <w:abstractNumId w:val="63"/>
  </w:num>
  <w:num w:numId="104" w16cid:durableId="7292640">
    <w:abstractNumId w:val="17"/>
  </w:num>
  <w:num w:numId="105" w16cid:durableId="1198273949">
    <w:abstractNumId w:val="101"/>
  </w:num>
  <w:num w:numId="106" w16cid:durableId="1960405334">
    <w:abstractNumId w:val="73"/>
  </w:num>
  <w:num w:numId="107" w16cid:durableId="1204756499">
    <w:abstractNumId w:val="71"/>
  </w:num>
  <w:numIdMacAtCleanup w:val="10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8F2"/>
    <w:rsid w:val="00305266"/>
    <w:rsid w:val="005052BE"/>
    <w:rsid w:val="006E58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964619"/>
  <w15:chartTrackingRefBased/>
  <w15:docId w15:val="{5617FD93-A9F2-4410-BF42-4AE2297D45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6E58F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paragraph" w:styleId="2">
    <w:name w:val="heading 2"/>
    <w:basedOn w:val="a"/>
    <w:link w:val="20"/>
    <w:uiPriority w:val="9"/>
    <w:qFormat/>
    <w:rsid w:val="006E58F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paragraph" w:styleId="3">
    <w:name w:val="heading 3"/>
    <w:basedOn w:val="a"/>
    <w:link w:val="30"/>
    <w:uiPriority w:val="9"/>
    <w:qFormat/>
    <w:rsid w:val="006E58F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paragraph" w:styleId="4">
    <w:name w:val="heading 4"/>
    <w:basedOn w:val="a"/>
    <w:link w:val="40"/>
    <w:uiPriority w:val="9"/>
    <w:qFormat/>
    <w:rsid w:val="006E58F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E58F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  <w14:ligatures w14:val="none"/>
    </w:rPr>
  </w:style>
  <w:style w:type="character" w:customStyle="1" w:styleId="20">
    <w:name w:val="Заголовок 2 Знак"/>
    <w:basedOn w:val="a0"/>
    <w:link w:val="2"/>
    <w:uiPriority w:val="9"/>
    <w:rsid w:val="006E58F2"/>
    <w:rPr>
      <w:rFonts w:ascii="Times New Roman" w:eastAsia="Times New Roman" w:hAnsi="Times New Roman" w:cs="Times New Roman"/>
      <w:b/>
      <w:bCs/>
      <w:kern w:val="0"/>
      <w:sz w:val="36"/>
      <w:szCs w:val="36"/>
      <w:lang w:eastAsia="ru-RU"/>
      <w14:ligatures w14:val="none"/>
    </w:rPr>
  </w:style>
  <w:style w:type="character" w:customStyle="1" w:styleId="30">
    <w:name w:val="Заголовок 3 Знак"/>
    <w:basedOn w:val="a0"/>
    <w:link w:val="3"/>
    <w:uiPriority w:val="9"/>
    <w:rsid w:val="006E58F2"/>
    <w:rPr>
      <w:rFonts w:ascii="Times New Roman" w:eastAsia="Times New Roman" w:hAnsi="Times New Roman" w:cs="Times New Roman"/>
      <w:b/>
      <w:bCs/>
      <w:kern w:val="0"/>
      <w:sz w:val="27"/>
      <w:szCs w:val="27"/>
      <w:lang w:eastAsia="ru-RU"/>
      <w14:ligatures w14:val="none"/>
    </w:rPr>
  </w:style>
  <w:style w:type="character" w:customStyle="1" w:styleId="40">
    <w:name w:val="Заголовок 4 Знак"/>
    <w:basedOn w:val="a0"/>
    <w:link w:val="4"/>
    <w:uiPriority w:val="9"/>
    <w:rsid w:val="006E58F2"/>
    <w:rPr>
      <w:rFonts w:ascii="Times New Roman" w:eastAsia="Times New Roman" w:hAnsi="Times New Roman" w:cs="Times New Roman"/>
      <w:b/>
      <w:bCs/>
      <w:kern w:val="0"/>
      <w:sz w:val="24"/>
      <w:szCs w:val="24"/>
      <w:lang w:eastAsia="ru-RU"/>
      <w14:ligatures w14:val="none"/>
    </w:rPr>
  </w:style>
  <w:style w:type="numbering" w:customStyle="1" w:styleId="11">
    <w:name w:val="Нет списка1"/>
    <w:next w:val="a2"/>
    <w:uiPriority w:val="99"/>
    <w:semiHidden/>
    <w:unhideWhenUsed/>
    <w:rsid w:val="006E58F2"/>
  </w:style>
  <w:style w:type="paragraph" w:customStyle="1" w:styleId="msonormal0">
    <w:name w:val="msonormal"/>
    <w:basedOn w:val="a"/>
    <w:rsid w:val="006E5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datetext--7zgxj">
    <w:name w:val="datetext--7zgxj"/>
    <w:basedOn w:val="a"/>
    <w:rsid w:val="006E5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policytext--cezon">
    <w:name w:val="policytext--cezon"/>
    <w:basedOn w:val="a"/>
    <w:rsid w:val="006E5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6E58F2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6E58F2"/>
    <w:rPr>
      <w:color w:val="800080"/>
      <w:u w:val="single"/>
    </w:rPr>
  </w:style>
  <w:style w:type="character" w:customStyle="1" w:styleId="title-211838883">
    <w:name w:val="title-211838883"/>
    <w:basedOn w:val="a0"/>
    <w:rsid w:val="006E58F2"/>
  </w:style>
  <w:style w:type="character" w:customStyle="1" w:styleId="label-2882235400">
    <w:name w:val="label-2882235400"/>
    <w:basedOn w:val="a0"/>
    <w:rsid w:val="006E58F2"/>
  </w:style>
  <w:style w:type="character" w:customStyle="1" w:styleId="nowrap">
    <w:name w:val="nowrap"/>
    <w:basedOn w:val="a0"/>
    <w:rsid w:val="006E58F2"/>
  </w:style>
  <w:style w:type="character" w:customStyle="1" w:styleId="api">
    <w:name w:val="api"/>
    <w:basedOn w:val="a0"/>
    <w:rsid w:val="006E58F2"/>
  </w:style>
  <w:style w:type="character" w:customStyle="1" w:styleId="thumbnailvideobackdrop">
    <w:name w:val="thumbnail__video__backdrop"/>
    <w:basedOn w:val="a0"/>
    <w:rsid w:val="006E58F2"/>
  </w:style>
  <w:style w:type="paragraph" w:customStyle="1" w:styleId="condensed-hidden">
    <w:name w:val="condensed-hidden"/>
    <w:basedOn w:val="a"/>
    <w:rsid w:val="006E5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step-1-imppact2">
    <w:name w:val="step-1-imppact2"/>
    <w:basedOn w:val="a0"/>
    <w:rsid w:val="006E58F2"/>
  </w:style>
  <w:style w:type="character" w:customStyle="1" w:styleId="wichtig">
    <w:name w:val="wichtig"/>
    <w:basedOn w:val="a0"/>
    <w:rsid w:val="006E58F2"/>
  </w:style>
  <w:style w:type="character" w:customStyle="1" w:styleId="condensed-hidden1">
    <w:name w:val="condensed-hidden1"/>
    <w:basedOn w:val="a0"/>
    <w:rsid w:val="006E58F2"/>
  </w:style>
  <w:style w:type="character" w:customStyle="1" w:styleId="leitwort">
    <w:name w:val="leitwort"/>
    <w:basedOn w:val="a0"/>
    <w:rsid w:val="006E58F2"/>
  </w:style>
  <w:style w:type="character" w:customStyle="1" w:styleId="inline-icon">
    <w:name w:val="inline-icon"/>
    <w:basedOn w:val="a0"/>
    <w:rsid w:val="006E58F2"/>
  </w:style>
  <w:style w:type="character" w:customStyle="1" w:styleId="linksuggest">
    <w:name w:val="linksuggest"/>
    <w:basedOn w:val="a0"/>
    <w:rsid w:val="006E58F2"/>
  </w:style>
  <w:style w:type="character" w:customStyle="1" w:styleId="thumbnailimagebackdrop">
    <w:name w:val="thumbnail__image__backdrop"/>
    <w:basedOn w:val="a0"/>
    <w:rsid w:val="006E58F2"/>
  </w:style>
  <w:style w:type="character" w:customStyle="1" w:styleId="js-relevance-term">
    <w:name w:val="js-relevance-term"/>
    <w:basedOn w:val="a0"/>
    <w:rsid w:val="006E58F2"/>
  </w:style>
  <w:style w:type="character" w:customStyle="1" w:styleId="radarhighlight--lvkmf">
    <w:name w:val="radarhighlight--lvkmf"/>
    <w:basedOn w:val="a0"/>
    <w:rsid w:val="006E58F2"/>
  </w:style>
  <w:style w:type="paragraph" w:styleId="a5">
    <w:name w:val="Normal (Web)"/>
    <w:basedOn w:val="a"/>
    <w:uiPriority w:val="99"/>
    <w:semiHidden/>
    <w:unhideWhenUsed/>
    <w:rsid w:val="006E58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character" w:customStyle="1" w:styleId="icon">
    <w:name w:val="icon"/>
    <w:basedOn w:val="a0"/>
    <w:rsid w:val="006E58F2"/>
  </w:style>
  <w:style w:type="character" w:customStyle="1" w:styleId="condensed-hidden-step2">
    <w:name w:val="condensed-hidden-step2"/>
    <w:basedOn w:val="a0"/>
    <w:rsid w:val="006E58F2"/>
  </w:style>
  <w:style w:type="character" w:customStyle="1" w:styleId="step-2-imppact2">
    <w:name w:val="step-2-imppact2"/>
    <w:basedOn w:val="a0"/>
    <w:rsid w:val="006E58F2"/>
  </w:style>
  <w:style w:type="character" w:customStyle="1" w:styleId="referencenumber--paw5x">
    <w:name w:val="referencenumber--paw5x"/>
    <w:basedOn w:val="a0"/>
    <w:rsid w:val="006E58F2"/>
  </w:style>
  <w:style w:type="character" w:customStyle="1" w:styleId="linktext--ehmxx">
    <w:name w:val="linktext--ehmxx"/>
    <w:basedOn w:val="a0"/>
    <w:rsid w:val="006E58F2"/>
  </w:style>
  <w:style w:type="character" w:customStyle="1" w:styleId="linktext--bugma">
    <w:name w:val="linktext--bugma"/>
    <w:basedOn w:val="a0"/>
    <w:rsid w:val="006E58F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1135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47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702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579648">
              <w:marLeft w:val="0"/>
              <w:marRight w:val="0"/>
              <w:marTop w:val="0"/>
              <w:marBottom w:val="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25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280690">
              <w:marLeft w:val="0"/>
              <w:marRight w:val="24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93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347533">
                  <w:marLeft w:val="0"/>
                  <w:marRight w:val="0"/>
                  <w:marTop w:val="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438758">
          <w:marLeft w:val="0"/>
          <w:marRight w:val="0"/>
          <w:marTop w:val="0"/>
          <w:marBottom w:val="0"/>
          <w:divBdr>
            <w:top w:val="single" w:sz="6" w:space="6" w:color="E3E6E8"/>
            <w:left w:val="none" w:sz="0" w:space="0" w:color="auto"/>
            <w:bottom w:val="single" w:sz="6" w:space="6" w:color="E3E6E8"/>
            <w:right w:val="none" w:sz="0" w:space="0" w:color="auto"/>
          </w:divBdr>
          <w:divsChild>
            <w:div w:id="86464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20574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83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247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821978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524111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29246717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507032">
                  <w:marLeft w:val="12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76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299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370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12467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0973568">
                                      <w:marLeft w:val="6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300114638">
                  <w:marLeft w:val="12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054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1421676">
                          <w:marLeft w:val="-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372134">
                              <w:marLeft w:val="6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8718426">
          <w:marLeft w:val="0"/>
          <w:marRight w:val="0"/>
          <w:marTop w:val="0"/>
          <w:marBottom w:val="0"/>
          <w:divBdr>
            <w:top w:val="single" w:sz="6" w:space="6" w:color="E3E6E8"/>
            <w:left w:val="none" w:sz="0" w:space="0" w:color="auto"/>
            <w:bottom w:val="single" w:sz="6" w:space="6" w:color="E3E6E8"/>
            <w:right w:val="none" w:sz="0" w:space="0" w:color="auto"/>
          </w:divBdr>
          <w:divsChild>
            <w:div w:id="552742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788539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0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44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1897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771989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274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4192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50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00877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18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205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0522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5892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36835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9" w:color="1F6CE0"/>
                            <w:left w:val="single" w:sz="24" w:space="31" w:color="1F6CE0"/>
                            <w:bottom w:val="single" w:sz="6" w:space="9" w:color="1F6CE0"/>
                            <w:right w:val="single" w:sz="6" w:space="12" w:color="1F6CE0"/>
                          </w:divBdr>
                        </w:div>
                      </w:divsChild>
                    </w:div>
                    <w:div w:id="1158308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94106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9" w:color="1F6CE0"/>
                            <w:left w:val="single" w:sz="24" w:space="31" w:color="1F6CE0"/>
                            <w:bottom w:val="single" w:sz="6" w:space="9" w:color="1F6CE0"/>
                            <w:right w:val="single" w:sz="6" w:space="12" w:color="1F6CE0"/>
                          </w:divBdr>
                        </w:div>
                      </w:divsChild>
                    </w:div>
                    <w:div w:id="11660964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02432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398012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1714835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02679">
                  <w:marLeft w:val="12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375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631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2708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758292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909156">
                                      <w:marLeft w:val="6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139102288">
                  <w:marLeft w:val="12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13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1409346">
                          <w:marLeft w:val="-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48691">
                              <w:marLeft w:val="6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08235399">
          <w:marLeft w:val="0"/>
          <w:marRight w:val="0"/>
          <w:marTop w:val="0"/>
          <w:marBottom w:val="0"/>
          <w:divBdr>
            <w:top w:val="single" w:sz="6" w:space="6" w:color="E3E6E8"/>
            <w:left w:val="none" w:sz="0" w:space="0" w:color="auto"/>
            <w:bottom w:val="single" w:sz="6" w:space="6" w:color="E3E6E8"/>
            <w:right w:val="none" w:sz="0" w:space="0" w:color="auto"/>
          </w:divBdr>
          <w:divsChild>
            <w:div w:id="206559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765197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9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2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10869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10660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009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0793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9702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41404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9" w:color="1F6CE0"/>
                            <w:left w:val="single" w:sz="24" w:space="31" w:color="1F6CE0"/>
                            <w:bottom w:val="single" w:sz="6" w:space="9" w:color="1F6CE0"/>
                            <w:right w:val="single" w:sz="6" w:space="12" w:color="1F6CE0"/>
                          </w:divBdr>
                        </w:div>
                      </w:divsChild>
                    </w:div>
                  </w:divsChild>
                </w:div>
              </w:divsChild>
            </w:div>
            <w:div w:id="1779638418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688313">
                  <w:marLeft w:val="12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42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980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27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2216721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8770565">
                                      <w:marLeft w:val="6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55678183">
                  <w:marLeft w:val="12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95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60748">
                          <w:marLeft w:val="-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24258593">
                              <w:marLeft w:val="6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64607789">
          <w:marLeft w:val="0"/>
          <w:marRight w:val="0"/>
          <w:marTop w:val="0"/>
          <w:marBottom w:val="0"/>
          <w:divBdr>
            <w:top w:val="single" w:sz="6" w:space="6" w:color="E3E6E8"/>
            <w:left w:val="none" w:sz="0" w:space="0" w:color="auto"/>
            <w:bottom w:val="single" w:sz="6" w:space="6" w:color="E3E6E8"/>
            <w:right w:val="none" w:sz="0" w:space="0" w:color="auto"/>
          </w:divBdr>
          <w:divsChild>
            <w:div w:id="1573201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077908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84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549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855978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43384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0527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468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584557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71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8259431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53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247880226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89604">
                  <w:marLeft w:val="12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0639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248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294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4361471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9943984">
                                      <w:marLeft w:val="6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2007394783">
                  <w:marLeft w:val="12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638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365380">
                          <w:marLeft w:val="-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2770322">
                              <w:marLeft w:val="6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1429009">
          <w:marLeft w:val="0"/>
          <w:marRight w:val="0"/>
          <w:marTop w:val="0"/>
          <w:marBottom w:val="0"/>
          <w:divBdr>
            <w:top w:val="single" w:sz="6" w:space="6" w:color="E3E6E8"/>
            <w:left w:val="none" w:sz="0" w:space="0" w:color="auto"/>
            <w:bottom w:val="single" w:sz="6" w:space="6" w:color="E3E6E8"/>
            <w:right w:val="none" w:sz="0" w:space="0" w:color="auto"/>
          </w:divBdr>
          <w:divsChild>
            <w:div w:id="9738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8220266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892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030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5606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564820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2661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0092695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single" w:sz="6" w:space="9" w:color="1F6CE0"/>
                            <w:left w:val="single" w:sz="24" w:space="31" w:color="1F6CE0"/>
                            <w:bottom w:val="single" w:sz="6" w:space="9" w:color="1F6CE0"/>
                            <w:right w:val="single" w:sz="6" w:space="12" w:color="1F6CE0"/>
                          </w:divBdr>
                        </w:div>
                      </w:divsChild>
                    </w:div>
                    <w:div w:id="15403119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903556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27242367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59560">
                  <w:marLeft w:val="12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4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07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79132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5154809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8601494">
                                      <w:marLeft w:val="6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407845141">
                  <w:marLeft w:val="12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934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297309">
                          <w:marLeft w:val="-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04098">
                              <w:marLeft w:val="6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3966579">
          <w:marLeft w:val="0"/>
          <w:marRight w:val="0"/>
          <w:marTop w:val="0"/>
          <w:marBottom w:val="0"/>
          <w:divBdr>
            <w:top w:val="single" w:sz="6" w:space="6" w:color="E3E6E8"/>
            <w:left w:val="none" w:sz="0" w:space="0" w:color="auto"/>
            <w:bottom w:val="single" w:sz="6" w:space="6" w:color="E3E6E8"/>
            <w:right w:val="none" w:sz="0" w:space="0" w:color="auto"/>
          </w:divBdr>
          <w:divsChild>
            <w:div w:id="125390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891375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653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67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24795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7888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518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726101298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3171940">
                  <w:marLeft w:val="12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709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4955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9934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5180288">
                                  <w:marLeft w:val="-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975110">
                                      <w:marLeft w:val="60"/>
                                      <w:marRight w:val="0"/>
                                      <w:marTop w:val="6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38691602">
                  <w:marLeft w:val="12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14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395482">
                          <w:marLeft w:val="-6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2534724">
                              <w:marLeft w:val="60"/>
                              <w:marRight w:val="0"/>
                              <w:marTop w:val="6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9680834">
          <w:marLeft w:val="0"/>
          <w:marRight w:val="0"/>
          <w:marTop w:val="0"/>
          <w:marBottom w:val="0"/>
          <w:divBdr>
            <w:top w:val="single" w:sz="6" w:space="6" w:color="E3E6E8"/>
            <w:left w:val="none" w:sz="0" w:space="0" w:color="auto"/>
            <w:bottom w:val="single" w:sz="6" w:space="6" w:color="E3E6E8"/>
            <w:right w:val="none" w:sz="0" w:space="0" w:color="auto"/>
          </w:divBdr>
          <w:divsChild>
            <w:div w:id="62215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922122">
          <w:marLeft w:val="0"/>
          <w:marRight w:val="0"/>
          <w:marTop w:val="24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31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94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22649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2178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30790025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282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1559319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4940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88829730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9508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20795467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190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60326281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04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7146894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530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665377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841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9818943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7900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995100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5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548566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0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15947662">
                      <w:marLeft w:val="0"/>
                      <w:marRight w:val="0"/>
                      <w:marTop w:val="12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7561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next.amboss.com/us/article/lp0vpS" TargetMode="External"/><Relationship Id="rId21" Type="http://schemas.openxmlformats.org/officeDocument/2006/relationships/hyperlink" Target="https://next.amboss.com/us/article/lp0vpS" TargetMode="External"/><Relationship Id="rId324" Type="http://schemas.openxmlformats.org/officeDocument/2006/relationships/hyperlink" Target="https://next.amboss.com/us/article/Hg0K92" TargetMode="External"/><Relationship Id="rId531" Type="http://schemas.openxmlformats.org/officeDocument/2006/relationships/theme" Target="theme/theme1.xml"/><Relationship Id="rId170" Type="http://schemas.openxmlformats.org/officeDocument/2006/relationships/hyperlink" Target="https://next.amboss.com/us/article/lp0vpS" TargetMode="External"/><Relationship Id="rId268" Type="http://schemas.openxmlformats.org/officeDocument/2006/relationships/hyperlink" Target="https://next.amboss.com/us/article/yN0ddg" TargetMode="External"/><Relationship Id="rId475" Type="http://schemas.openxmlformats.org/officeDocument/2006/relationships/hyperlink" Target="https://next.amboss.com/us/article/so0tWS" TargetMode="External"/><Relationship Id="rId32" Type="http://schemas.openxmlformats.org/officeDocument/2006/relationships/hyperlink" Target="https://next.amboss.com/us/article/lp0vpS" TargetMode="External"/><Relationship Id="rId128" Type="http://schemas.openxmlformats.org/officeDocument/2006/relationships/hyperlink" Target="https://next.amboss.com/us/article/WS0PA2" TargetMode="External"/><Relationship Id="rId335" Type="http://schemas.openxmlformats.org/officeDocument/2006/relationships/hyperlink" Target="https://next.amboss.com/us/article/xo0EVS" TargetMode="External"/><Relationship Id="rId5" Type="http://schemas.openxmlformats.org/officeDocument/2006/relationships/hyperlink" Target="https://support.amboss.com/hc/en-us/articles/6365572887188-AMBOSS-Content-Policy" TargetMode="External"/><Relationship Id="rId181" Type="http://schemas.openxmlformats.org/officeDocument/2006/relationships/hyperlink" Target="https://next.amboss.com/us/article/lp0vpS" TargetMode="External"/><Relationship Id="rId237" Type="http://schemas.openxmlformats.org/officeDocument/2006/relationships/hyperlink" Target="https://next.amboss.com/us/article/tN0X1g" TargetMode="External"/><Relationship Id="rId402" Type="http://schemas.openxmlformats.org/officeDocument/2006/relationships/hyperlink" Target="https://next.amboss.com/us/article/lp0vpS" TargetMode="External"/><Relationship Id="rId279" Type="http://schemas.openxmlformats.org/officeDocument/2006/relationships/hyperlink" Target="https://next.amboss.com/us/article/tN0X1g" TargetMode="External"/><Relationship Id="rId444" Type="http://schemas.openxmlformats.org/officeDocument/2006/relationships/hyperlink" Target="https://next.amboss.com/us/article/lp0vpS" TargetMode="External"/><Relationship Id="rId486" Type="http://schemas.openxmlformats.org/officeDocument/2006/relationships/hyperlink" Target="https://next.amboss.com/us/article/lp0vpS" TargetMode="External"/><Relationship Id="rId43" Type="http://schemas.openxmlformats.org/officeDocument/2006/relationships/hyperlink" Target="https://next.amboss.com/us/article/lp0vpS" TargetMode="External"/><Relationship Id="rId139" Type="http://schemas.openxmlformats.org/officeDocument/2006/relationships/hyperlink" Target="https://next.amboss.com/us/article/Io0YWS" TargetMode="External"/><Relationship Id="rId290" Type="http://schemas.openxmlformats.org/officeDocument/2006/relationships/hyperlink" Target="https://next.amboss.com/us/article/lp0vpS" TargetMode="External"/><Relationship Id="rId304" Type="http://schemas.openxmlformats.org/officeDocument/2006/relationships/hyperlink" Target="https://next.amboss.com/us/article/Lo0wcS" TargetMode="External"/><Relationship Id="rId346" Type="http://schemas.openxmlformats.org/officeDocument/2006/relationships/hyperlink" Target="https://next.amboss.com/us/article/lp0vpS" TargetMode="External"/><Relationship Id="rId388" Type="http://schemas.openxmlformats.org/officeDocument/2006/relationships/hyperlink" Target="https://next.amboss.com/us/article/lp0vpS" TargetMode="External"/><Relationship Id="rId511" Type="http://schemas.openxmlformats.org/officeDocument/2006/relationships/hyperlink" Target="https://next.amboss.com/us/article/qo0C1S" TargetMode="External"/><Relationship Id="rId85" Type="http://schemas.openxmlformats.org/officeDocument/2006/relationships/hyperlink" Target="https://next.amboss.com/us/article/Lo0wcS" TargetMode="External"/><Relationship Id="rId150" Type="http://schemas.openxmlformats.org/officeDocument/2006/relationships/hyperlink" Target="https://next.amboss.com/us/article/lp0vpS" TargetMode="External"/><Relationship Id="rId192" Type="http://schemas.openxmlformats.org/officeDocument/2006/relationships/hyperlink" Target="https://next.amboss.com/us/article/9o0NVS" TargetMode="External"/><Relationship Id="rId206" Type="http://schemas.openxmlformats.org/officeDocument/2006/relationships/hyperlink" Target="https://next.amboss.com/us/article/lp0vpS" TargetMode="External"/><Relationship Id="rId413" Type="http://schemas.openxmlformats.org/officeDocument/2006/relationships/hyperlink" Target="https://next.amboss.com/us/article/_405NT" TargetMode="External"/><Relationship Id="rId248" Type="http://schemas.openxmlformats.org/officeDocument/2006/relationships/hyperlink" Target="https://next.amboss.com/us/article/lp0vpS" TargetMode="External"/><Relationship Id="rId455" Type="http://schemas.openxmlformats.org/officeDocument/2006/relationships/image" Target="media/image16.jpeg"/><Relationship Id="rId497" Type="http://schemas.openxmlformats.org/officeDocument/2006/relationships/hyperlink" Target="https://next.amboss.com/us/article/VP0GdT" TargetMode="External"/><Relationship Id="rId12" Type="http://schemas.openxmlformats.org/officeDocument/2006/relationships/hyperlink" Target="https://next.amboss.com/us/article/lp0vpS" TargetMode="External"/><Relationship Id="rId108" Type="http://schemas.openxmlformats.org/officeDocument/2006/relationships/image" Target="media/image6.png"/><Relationship Id="rId315" Type="http://schemas.openxmlformats.org/officeDocument/2006/relationships/hyperlink" Target="https://next.amboss.com/us/article/Hg0K92" TargetMode="External"/><Relationship Id="rId357" Type="http://schemas.openxmlformats.org/officeDocument/2006/relationships/hyperlink" Target="https://next.amboss.com/us/article/lp0vpS" TargetMode="External"/><Relationship Id="rId522" Type="http://schemas.openxmlformats.org/officeDocument/2006/relationships/hyperlink" Target="https://read.qxmd.com/doi/10.1113/jp270874" TargetMode="External"/><Relationship Id="rId54" Type="http://schemas.openxmlformats.org/officeDocument/2006/relationships/hyperlink" Target="https://next.amboss.com/us/article/tN0X1g" TargetMode="External"/><Relationship Id="rId96" Type="http://schemas.openxmlformats.org/officeDocument/2006/relationships/hyperlink" Target="https://next.amboss.com/us/article/ol00BT" TargetMode="External"/><Relationship Id="rId161" Type="http://schemas.openxmlformats.org/officeDocument/2006/relationships/hyperlink" Target="https://next.amboss.com/us/article/Lo0wcS" TargetMode="External"/><Relationship Id="rId217" Type="http://schemas.openxmlformats.org/officeDocument/2006/relationships/image" Target="media/image14.jpeg"/><Relationship Id="rId399" Type="http://schemas.openxmlformats.org/officeDocument/2006/relationships/hyperlink" Target="https://next.amboss.com/us/article/_405NT" TargetMode="External"/><Relationship Id="rId259" Type="http://schemas.openxmlformats.org/officeDocument/2006/relationships/hyperlink" Target="https://next.amboss.com/us/article/lp0vpS" TargetMode="External"/><Relationship Id="rId424" Type="http://schemas.openxmlformats.org/officeDocument/2006/relationships/hyperlink" Target="https://next.amboss.com/us/article/lp0vpS" TargetMode="External"/><Relationship Id="rId466" Type="http://schemas.openxmlformats.org/officeDocument/2006/relationships/hyperlink" Target="https://next.amboss.com/us/article/lp0vpS" TargetMode="External"/><Relationship Id="rId23" Type="http://schemas.openxmlformats.org/officeDocument/2006/relationships/hyperlink" Target="https://next.amboss.com/us/article/lp0vpS" TargetMode="External"/><Relationship Id="rId119" Type="http://schemas.openxmlformats.org/officeDocument/2006/relationships/hyperlink" Target="https://next.amboss.com/us/article/lp0vpS" TargetMode="External"/><Relationship Id="rId270" Type="http://schemas.openxmlformats.org/officeDocument/2006/relationships/hyperlink" Target="https://next.amboss.com/us/article/AT0Rt2" TargetMode="External"/><Relationship Id="rId326" Type="http://schemas.openxmlformats.org/officeDocument/2006/relationships/hyperlink" Target="https://next.amboss.com/us/article/lp0vpS" TargetMode="External"/><Relationship Id="rId65" Type="http://schemas.openxmlformats.org/officeDocument/2006/relationships/hyperlink" Target="https://next.amboss.com/us/article/tR0XKf" TargetMode="External"/><Relationship Id="rId130" Type="http://schemas.openxmlformats.org/officeDocument/2006/relationships/hyperlink" Target="https://next.amboss.com/us/article/Pn0Wtg" TargetMode="External"/><Relationship Id="rId368" Type="http://schemas.openxmlformats.org/officeDocument/2006/relationships/hyperlink" Target="https://next.amboss.com/us/article/qo0C1S" TargetMode="External"/><Relationship Id="rId172" Type="http://schemas.openxmlformats.org/officeDocument/2006/relationships/hyperlink" Target="https://next.amboss.com/us/article/lp0vpS" TargetMode="External"/><Relationship Id="rId228" Type="http://schemas.openxmlformats.org/officeDocument/2006/relationships/hyperlink" Target="https://next.amboss.com/us/article/lp0vpS" TargetMode="External"/><Relationship Id="rId435" Type="http://schemas.openxmlformats.org/officeDocument/2006/relationships/hyperlink" Target="https://next.amboss.com/us/article/lp0vpS" TargetMode="External"/><Relationship Id="rId477" Type="http://schemas.openxmlformats.org/officeDocument/2006/relationships/hyperlink" Target="https://next.amboss.com/us/article/so0tWS" TargetMode="External"/><Relationship Id="rId281" Type="http://schemas.openxmlformats.org/officeDocument/2006/relationships/hyperlink" Target="https://next.amboss.com/us/article/lp0vpS" TargetMode="External"/><Relationship Id="rId337" Type="http://schemas.openxmlformats.org/officeDocument/2006/relationships/hyperlink" Target="https://next.amboss.com/us/article/y30dOf" TargetMode="External"/><Relationship Id="rId502" Type="http://schemas.openxmlformats.org/officeDocument/2006/relationships/hyperlink" Target="https://next.amboss.com/us/article/iT0Jq2" TargetMode="External"/><Relationship Id="rId34" Type="http://schemas.openxmlformats.org/officeDocument/2006/relationships/hyperlink" Target="https://next.amboss.com/us/article/lp0vpS" TargetMode="External"/><Relationship Id="rId76" Type="http://schemas.openxmlformats.org/officeDocument/2006/relationships/hyperlink" Target="https://next.amboss.com/us/article/Lo0wcS" TargetMode="External"/><Relationship Id="rId141" Type="http://schemas.openxmlformats.org/officeDocument/2006/relationships/hyperlink" Target="https://next.amboss.com/us/article/lp0vpS" TargetMode="External"/><Relationship Id="rId379" Type="http://schemas.openxmlformats.org/officeDocument/2006/relationships/hyperlink" Target="https://next.amboss.com/us/article/lp0vpS" TargetMode="External"/><Relationship Id="rId7" Type="http://schemas.openxmlformats.org/officeDocument/2006/relationships/hyperlink" Target="https://next.amboss.com/us/article/lp0vpS" TargetMode="External"/><Relationship Id="rId183" Type="http://schemas.openxmlformats.org/officeDocument/2006/relationships/image" Target="media/image9.jpeg"/><Relationship Id="rId239" Type="http://schemas.openxmlformats.org/officeDocument/2006/relationships/hyperlink" Target="https://next.amboss.com/us/article/ek0x5T" TargetMode="External"/><Relationship Id="rId390" Type="http://schemas.openxmlformats.org/officeDocument/2006/relationships/hyperlink" Target="https://next.amboss.com/us/article/lp0vpS" TargetMode="External"/><Relationship Id="rId404" Type="http://schemas.openxmlformats.org/officeDocument/2006/relationships/hyperlink" Target="https://next.amboss.com/us/article/lp0vpS" TargetMode="External"/><Relationship Id="rId446" Type="http://schemas.openxmlformats.org/officeDocument/2006/relationships/hyperlink" Target="https://next.amboss.com/us/article/lp0vpS" TargetMode="External"/><Relationship Id="rId250" Type="http://schemas.openxmlformats.org/officeDocument/2006/relationships/hyperlink" Target="https://next.amboss.com/us/article/Lo0wcS" TargetMode="External"/><Relationship Id="rId292" Type="http://schemas.openxmlformats.org/officeDocument/2006/relationships/hyperlink" Target="https://next.amboss.com/us/article/qo0C1S" TargetMode="External"/><Relationship Id="rId306" Type="http://schemas.openxmlformats.org/officeDocument/2006/relationships/hyperlink" Target="https://next.amboss.com/us/article/lp0vpS" TargetMode="External"/><Relationship Id="rId488" Type="http://schemas.openxmlformats.org/officeDocument/2006/relationships/hyperlink" Target="https://next.amboss.com/us/article/lp0vpS" TargetMode="External"/><Relationship Id="rId45" Type="http://schemas.openxmlformats.org/officeDocument/2006/relationships/hyperlink" Target="https://next.amboss.com/us/article/lp0vpS" TargetMode="External"/><Relationship Id="rId87" Type="http://schemas.openxmlformats.org/officeDocument/2006/relationships/hyperlink" Target="https://next.amboss.com/us/article/Lo0wcS" TargetMode="External"/><Relationship Id="rId110" Type="http://schemas.openxmlformats.org/officeDocument/2006/relationships/image" Target="media/image8.png"/><Relationship Id="rId348" Type="http://schemas.openxmlformats.org/officeDocument/2006/relationships/hyperlink" Target="https://next.amboss.com/us/article/lp0vpS" TargetMode="External"/><Relationship Id="rId513" Type="http://schemas.openxmlformats.org/officeDocument/2006/relationships/hyperlink" Target="https://next.amboss.com/us/article/tN0X1g" TargetMode="External"/><Relationship Id="rId152" Type="http://schemas.openxmlformats.org/officeDocument/2006/relationships/hyperlink" Target="https://next.amboss.com/us/article/tR0XKf" TargetMode="External"/><Relationship Id="rId194" Type="http://schemas.openxmlformats.org/officeDocument/2006/relationships/hyperlink" Target="https://next.amboss.com/us/article/lp0vpS" TargetMode="External"/><Relationship Id="rId208" Type="http://schemas.openxmlformats.org/officeDocument/2006/relationships/hyperlink" Target="https://next.amboss.com/us/article/xo0EVS" TargetMode="External"/><Relationship Id="rId415" Type="http://schemas.openxmlformats.org/officeDocument/2006/relationships/hyperlink" Target="https://next.amboss.com/us/article/lp0vpS" TargetMode="External"/><Relationship Id="rId457" Type="http://schemas.openxmlformats.org/officeDocument/2006/relationships/hyperlink" Target="https://next.amboss.com/us/article/lp0vpS" TargetMode="External"/><Relationship Id="rId261" Type="http://schemas.openxmlformats.org/officeDocument/2006/relationships/hyperlink" Target="https://next.amboss.com/us/article/lp0vpS" TargetMode="External"/><Relationship Id="rId499" Type="http://schemas.openxmlformats.org/officeDocument/2006/relationships/hyperlink" Target="https://next.amboss.com/us/article/lp0vpS" TargetMode="External"/><Relationship Id="rId14" Type="http://schemas.openxmlformats.org/officeDocument/2006/relationships/hyperlink" Target="https://next.amboss.com/us/article/lp0vpS" TargetMode="External"/><Relationship Id="rId56" Type="http://schemas.openxmlformats.org/officeDocument/2006/relationships/hyperlink" Target="https://next.amboss.com/us/article/lp0vpS" TargetMode="External"/><Relationship Id="rId317" Type="http://schemas.openxmlformats.org/officeDocument/2006/relationships/hyperlink" Target="https://next.amboss.com/us/article/9o0NVS" TargetMode="External"/><Relationship Id="rId359" Type="http://schemas.openxmlformats.org/officeDocument/2006/relationships/hyperlink" Target="https://next.amboss.com/us/article/lp0vpS" TargetMode="External"/><Relationship Id="rId524" Type="http://schemas.openxmlformats.org/officeDocument/2006/relationships/hyperlink" Target="https://read.qxmd.com/doi/10.1016/j.bbr.2014.07.037" TargetMode="External"/><Relationship Id="rId98" Type="http://schemas.openxmlformats.org/officeDocument/2006/relationships/hyperlink" Target="https://next.amboss.com/us/article/lp0vpS" TargetMode="External"/><Relationship Id="rId121" Type="http://schemas.openxmlformats.org/officeDocument/2006/relationships/hyperlink" Target="https://next.amboss.com/us/article/H50Klg" TargetMode="External"/><Relationship Id="rId163" Type="http://schemas.openxmlformats.org/officeDocument/2006/relationships/hyperlink" Target="https://next.amboss.com/us/article/WR0PNf" TargetMode="External"/><Relationship Id="rId219" Type="http://schemas.openxmlformats.org/officeDocument/2006/relationships/hyperlink" Target="https://next.amboss.com/us/article/G60BmS" TargetMode="External"/><Relationship Id="rId370" Type="http://schemas.openxmlformats.org/officeDocument/2006/relationships/hyperlink" Target="https://next.amboss.com/us/article/lp0vpS" TargetMode="External"/><Relationship Id="rId426" Type="http://schemas.openxmlformats.org/officeDocument/2006/relationships/hyperlink" Target="https://next.amboss.com/us/article/lp0vpS" TargetMode="External"/><Relationship Id="rId230" Type="http://schemas.openxmlformats.org/officeDocument/2006/relationships/hyperlink" Target="https://next.amboss.com/us/article/lp0vpS" TargetMode="External"/><Relationship Id="rId468" Type="http://schemas.openxmlformats.org/officeDocument/2006/relationships/hyperlink" Target="https://next.amboss.com/us/article/lp0vpS" TargetMode="External"/><Relationship Id="rId25" Type="http://schemas.openxmlformats.org/officeDocument/2006/relationships/hyperlink" Target="https://next.amboss.com/us/article/lp0vpS" TargetMode="External"/><Relationship Id="rId67" Type="http://schemas.openxmlformats.org/officeDocument/2006/relationships/hyperlink" Target="https://next.amboss.com/us/article/lp0vpS" TargetMode="External"/><Relationship Id="rId272" Type="http://schemas.openxmlformats.org/officeDocument/2006/relationships/hyperlink" Target="https://next.amboss.com/us/article/qo0C1S" TargetMode="External"/><Relationship Id="rId328" Type="http://schemas.openxmlformats.org/officeDocument/2006/relationships/hyperlink" Target="https://next.amboss.com/us/article/lp0vpS" TargetMode="External"/><Relationship Id="rId132" Type="http://schemas.openxmlformats.org/officeDocument/2006/relationships/hyperlink" Target="https://next.amboss.com/us/article/mf0V52" TargetMode="External"/><Relationship Id="rId174" Type="http://schemas.openxmlformats.org/officeDocument/2006/relationships/hyperlink" Target="https://next.amboss.com/us/article/ol00BT" TargetMode="External"/><Relationship Id="rId381" Type="http://schemas.openxmlformats.org/officeDocument/2006/relationships/hyperlink" Target="https://next.amboss.com/us/article/lp0vpS" TargetMode="External"/><Relationship Id="rId241" Type="http://schemas.openxmlformats.org/officeDocument/2006/relationships/hyperlink" Target="https://next.amboss.com/us/article/lp0vpS" TargetMode="External"/><Relationship Id="rId437" Type="http://schemas.openxmlformats.org/officeDocument/2006/relationships/hyperlink" Target="https://next.amboss.com/us/article/560ilS" TargetMode="External"/><Relationship Id="rId479" Type="http://schemas.openxmlformats.org/officeDocument/2006/relationships/hyperlink" Target="https://next.amboss.com/us/article/so0tWS" TargetMode="External"/><Relationship Id="rId36" Type="http://schemas.openxmlformats.org/officeDocument/2006/relationships/hyperlink" Target="https://next.amboss.com/us/article/lp0vpS" TargetMode="External"/><Relationship Id="rId283" Type="http://schemas.openxmlformats.org/officeDocument/2006/relationships/hyperlink" Target="https://next.amboss.com/us/article/qo0C1S" TargetMode="External"/><Relationship Id="rId339" Type="http://schemas.openxmlformats.org/officeDocument/2006/relationships/hyperlink" Target="https://next.amboss.com/us/article/lp0vpS" TargetMode="External"/><Relationship Id="rId490" Type="http://schemas.openxmlformats.org/officeDocument/2006/relationships/hyperlink" Target="https://next.amboss.com/us/article/lp0vpS" TargetMode="External"/><Relationship Id="rId504" Type="http://schemas.openxmlformats.org/officeDocument/2006/relationships/hyperlink" Target="https://next.amboss.com/us/article/4p03pS" TargetMode="External"/><Relationship Id="rId78" Type="http://schemas.openxmlformats.org/officeDocument/2006/relationships/hyperlink" Target="https://next.amboss.com/us/article/Lo0wcS" TargetMode="External"/><Relationship Id="rId101" Type="http://schemas.openxmlformats.org/officeDocument/2006/relationships/hyperlink" Target="https://next.amboss.com/us/article/lp0vpS" TargetMode="External"/><Relationship Id="rId143" Type="http://schemas.openxmlformats.org/officeDocument/2006/relationships/hyperlink" Target="https://next.amboss.com/us/article/WK0P2S" TargetMode="External"/><Relationship Id="rId185" Type="http://schemas.openxmlformats.org/officeDocument/2006/relationships/hyperlink" Target="https://next.amboss.com/us/article/lp0vpS" TargetMode="External"/><Relationship Id="rId350" Type="http://schemas.openxmlformats.org/officeDocument/2006/relationships/hyperlink" Target="https://next.amboss.com/us/article/_N05dg" TargetMode="External"/><Relationship Id="rId406" Type="http://schemas.openxmlformats.org/officeDocument/2006/relationships/hyperlink" Target="https://next.amboss.com/us/article/lp0vpS" TargetMode="External"/><Relationship Id="rId9" Type="http://schemas.openxmlformats.org/officeDocument/2006/relationships/hyperlink" Target="https://next.amboss.com/us/article/lp0vpS" TargetMode="External"/><Relationship Id="rId210" Type="http://schemas.openxmlformats.org/officeDocument/2006/relationships/hyperlink" Target="https://next.amboss.com/us/article/Zi0ZJf" TargetMode="External"/><Relationship Id="rId392" Type="http://schemas.openxmlformats.org/officeDocument/2006/relationships/hyperlink" Target="https://next.amboss.com/us/article/_405NT" TargetMode="External"/><Relationship Id="rId448" Type="http://schemas.openxmlformats.org/officeDocument/2006/relationships/hyperlink" Target="https://next.amboss.com/us/article/lp0vpS" TargetMode="External"/><Relationship Id="rId252" Type="http://schemas.openxmlformats.org/officeDocument/2006/relationships/hyperlink" Target="https://next.amboss.com/us/article/qo0C1S" TargetMode="External"/><Relationship Id="rId294" Type="http://schemas.openxmlformats.org/officeDocument/2006/relationships/hyperlink" Target="https://next.amboss.com/us/article/qo0C1S" TargetMode="External"/><Relationship Id="rId308" Type="http://schemas.openxmlformats.org/officeDocument/2006/relationships/hyperlink" Target="https://next.amboss.com/us/article/lp0vpS" TargetMode="External"/><Relationship Id="rId515" Type="http://schemas.openxmlformats.org/officeDocument/2006/relationships/hyperlink" Target="https://dx.doi.org/10.1242/jcs.210450" TargetMode="External"/><Relationship Id="rId47" Type="http://schemas.openxmlformats.org/officeDocument/2006/relationships/hyperlink" Target="https://next.amboss.com/us/article/lp0vpS" TargetMode="External"/><Relationship Id="rId89" Type="http://schemas.openxmlformats.org/officeDocument/2006/relationships/hyperlink" Target="https://next.amboss.com/us/article/8K0ORS" TargetMode="External"/><Relationship Id="rId112" Type="http://schemas.openxmlformats.org/officeDocument/2006/relationships/hyperlink" Target="https://next.amboss.com/us/article/lp0vpS" TargetMode="External"/><Relationship Id="rId154" Type="http://schemas.openxmlformats.org/officeDocument/2006/relationships/hyperlink" Target="https://next.amboss.com/us/article/G60BmS" TargetMode="External"/><Relationship Id="rId361" Type="http://schemas.openxmlformats.org/officeDocument/2006/relationships/hyperlink" Target="https://next.amboss.com/us/article/lp0vpS" TargetMode="External"/><Relationship Id="rId196" Type="http://schemas.openxmlformats.org/officeDocument/2006/relationships/hyperlink" Target="https://next.amboss.com/us/article/lp0vpS" TargetMode="External"/><Relationship Id="rId417" Type="http://schemas.openxmlformats.org/officeDocument/2006/relationships/hyperlink" Target="https://next.amboss.com/us/article/lp0vpS" TargetMode="External"/><Relationship Id="rId459" Type="http://schemas.openxmlformats.org/officeDocument/2006/relationships/hyperlink" Target="https://next.amboss.com/us/article/so0tWS" TargetMode="External"/><Relationship Id="rId16" Type="http://schemas.openxmlformats.org/officeDocument/2006/relationships/hyperlink" Target="https://next.amboss.com/us/article/WK0P2S" TargetMode="External"/><Relationship Id="rId221" Type="http://schemas.openxmlformats.org/officeDocument/2006/relationships/hyperlink" Target="https://next.amboss.com/us/article/xN0EWg" TargetMode="External"/><Relationship Id="rId263" Type="http://schemas.openxmlformats.org/officeDocument/2006/relationships/hyperlink" Target="https://next.amboss.com/us/article/m60VlS" TargetMode="External"/><Relationship Id="rId319" Type="http://schemas.openxmlformats.org/officeDocument/2006/relationships/hyperlink" Target="https://next.amboss.com/us/article/qo0C1S" TargetMode="External"/><Relationship Id="rId470" Type="http://schemas.openxmlformats.org/officeDocument/2006/relationships/hyperlink" Target="https://next.amboss.com/us/article/9o0NVS" TargetMode="External"/><Relationship Id="rId526" Type="http://schemas.openxmlformats.org/officeDocument/2006/relationships/hyperlink" Target="https://read.qxmd.com/doi/10.1073/pnas.022575999" TargetMode="External"/><Relationship Id="rId58" Type="http://schemas.openxmlformats.org/officeDocument/2006/relationships/hyperlink" Target="https://next.amboss.com/us/article/lp0vpS" TargetMode="External"/><Relationship Id="rId123" Type="http://schemas.openxmlformats.org/officeDocument/2006/relationships/hyperlink" Target="https://next.amboss.com/us/article/tM0Xqg" TargetMode="External"/><Relationship Id="rId330" Type="http://schemas.openxmlformats.org/officeDocument/2006/relationships/hyperlink" Target="https://next.amboss.com/us/article/D301kf" TargetMode="External"/><Relationship Id="rId165" Type="http://schemas.openxmlformats.org/officeDocument/2006/relationships/hyperlink" Target="https://next.amboss.com/us/article/CH0qsh" TargetMode="External"/><Relationship Id="rId372" Type="http://schemas.openxmlformats.org/officeDocument/2006/relationships/hyperlink" Target="https://next.amboss.com/us/article/lp0vpS" TargetMode="External"/><Relationship Id="rId428" Type="http://schemas.openxmlformats.org/officeDocument/2006/relationships/hyperlink" Target="https://next.amboss.com/us/article/lp0vpS" TargetMode="External"/><Relationship Id="rId232" Type="http://schemas.openxmlformats.org/officeDocument/2006/relationships/hyperlink" Target="https://next.amboss.com/us/article/lp0vpS" TargetMode="External"/><Relationship Id="rId274" Type="http://schemas.openxmlformats.org/officeDocument/2006/relationships/hyperlink" Target="https://next.amboss.com/us/article/b70H4h" TargetMode="External"/><Relationship Id="rId481" Type="http://schemas.openxmlformats.org/officeDocument/2006/relationships/hyperlink" Target="https://next.amboss.com/us/article/lp0vpS" TargetMode="External"/><Relationship Id="rId27" Type="http://schemas.openxmlformats.org/officeDocument/2006/relationships/hyperlink" Target="https://next.amboss.com/us/article/j50_Pg" TargetMode="External"/><Relationship Id="rId69" Type="http://schemas.openxmlformats.org/officeDocument/2006/relationships/hyperlink" Target="https://next.amboss.com/us/article/lp0vpS" TargetMode="External"/><Relationship Id="rId134" Type="http://schemas.openxmlformats.org/officeDocument/2006/relationships/hyperlink" Target="https://next.amboss.com/us/article/1o02aS" TargetMode="External"/><Relationship Id="rId80" Type="http://schemas.openxmlformats.org/officeDocument/2006/relationships/hyperlink" Target="https://next.amboss.com/us/article/eJ0xGS" TargetMode="External"/><Relationship Id="rId176" Type="http://schemas.openxmlformats.org/officeDocument/2006/relationships/hyperlink" Target="https://next.amboss.com/us/article/Sn0ysg" TargetMode="External"/><Relationship Id="rId341" Type="http://schemas.openxmlformats.org/officeDocument/2006/relationships/hyperlink" Target="https://next.amboss.com/us/article/kP0mUT" TargetMode="External"/><Relationship Id="rId383" Type="http://schemas.openxmlformats.org/officeDocument/2006/relationships/hyperlink" Target="https://next.amboss.com/us/article/lp0vpS" TargetMode="External"/><Relationship Id="rId439" Type="http://schemas.openxmlformats.org/officeDocument/2006/relationships/hyperlink" Target="https://next.amboss.com/us/article/lp0vpS" TargetMode="External"/><Relationship Id="rId201" Type="http://schemas.openxmlformats.org/officeDocument/2006/relationships/hyperlink" Target="https://next.amboss.com/us/article/7R04of" TargetMode="External"/><Relationship Id="rId243" Type="http://schemas.openxmlformats.org/officeDocument/2006/relationships/hyperlink" Target="https://next.amboss.com/us/article/lp0vpS" TargetMode="External"/><Relationship Id="rId285" Type="http://schemas.openxmlformats.org/officeDocument/2006/relationships/hyperlink" Target="https://next.amboss.com/us/article/lp0vpS" TargetMode="External"/><Relationship Id="rId450" Type="http://schemas.openxmlformats.org/officeDocument/2006/relationships/hyperlink" Target="https://next.amboss.com/us/article/ef0xO2" TargetMode="External"/><Relationship Id="rId506" Type="http://schemas.openxmlformats.org/officeDocument/2006/relationships/hyperlink" Target="https://next.amboss.com/us/article/qo0C1S" TargetMode="External"/><Relationship Id="rId38" Type="http://schemas.openxmlformats.org/officeDocument/2006/relationships/hyperlink" Target="https://next.amboss.com/us/article/9o0NVS" TargetMode="External"/><Relationship Id="rId103" Type="http://schemas.openxmlformats.org/officeDocument/2006/relationships/hyperlink" Target="https://next.amboss.com/us/article/Lo0wcS" TargetMode="External"/><Relationship Id="rId310" Type="http://schemas.openxmlformats.org/officeDocument/2006/relationships/hyperlink" Target="https://next.amboss.com/us/article/tN0X1g" TargetMode="External"/><Relationship Id="rId492" Type="http://schemas.openxmlformats.org/officeDocument/2006/relationships/hyperlink" Target="https://next.amboss.com/us/article/so0tWS" TargetMode="External"/><Relationship Id="rId91" Type="http://schemas.openxmlformats.org/officeDocument/2006/relationships/hyperlink" Target="https://next.amboss.com/us/article/Lo0wcS" TargetMode="External"/><Relationship Id="rId145" Type="http://schemas.openxmlformats.org/officeDocument/2006/relationships/hyperlink" Target="https://next.amboss.com/us/article/vo0AdS" TargetMode="External"/><Relationship Id="rId187" Type="http://schemas.openxmlformats.org/officeDocument/2006/relationships/hyperlink" Target="https://next.amboss.com/us/article/9o0NVS" TargetMode="External"/><Relationship Id="rId352" Type="http://schemas.openxmlformats.org/officeDocument/2006/relationships/hyperlink" Target="https://next.amboss.com/us/article/lp0vpS" TargetMode="External"/><Relationship Id="rId394" Type="http://schemas.openxmlformats.org/officeDocument/2006/relationships/hyperlink" Target="https://next.amboss.com/us/article/_405NT" TargetMode="External"/><Relationship Id="rId408" Type="http://schemas.openxmlformats.org/officeDocument/2006/relationships/hyperlink" Target="https://next.amboss.com/us/article/lp0vpS" TargetMode="External"/><Relationship Id="rId212" Type="http://schemas.openxmlformats.org/officeDocument/2006/relationships/hyperlink" Target="https://next.amboss.com/us/article/7R04of" TargetMode="External"/><Relationship Id="rId254" Type="http://schemas.openxmlformats.org/officeDocument/2006/relationships/hyperlink" Target="https://next.amboss.com/us/article/560ilS" TargetMode="External"/><Relationship Id="rId49" Type="http://schemas.openxmlformats.org/officeDocument/2006/relationships/hyperlink" Target="https://next.amboss.com/us/article/lp0vpS" TargetMode="External"/><Relationship Id="rId114" Type="http://schemas.openxmlformats.org/officeDocument/2006/relationships/hyperlink" Target="https://next.amboss.com/us/article/Lo0wcS" TargetMode="External"/><Relationship Id="rId296" Type="http://schemas.openxmlformats.org/officeDocument/2006/relationships/hyperlink" Target="https://next.amboss.com/us/article/lp0vpS" TargetMode="External"/><Relationship Id="rId461" Type="http://schemas.openxmlformats.org/officeDocument/2006/relationships/hyperlink" Target="https://next.amboss.com/us/article/lp0vpS" TargetMode="External"/><Relationship Id="rId517" Type="http://schemas.openxmlformats.org/officeDocument/2006/relationships/hyperlink" Target="https://dx.doi.org/10.1212/wnl.43.11.2230" TargetMode="External"/><Relationship Id="rId60" Type="http://schemas.openxmlformats.org/officeDocument/2006/relationships/hyperlink" Target="https://next.amboss.com/us/article/lp0vpS" TargetMode="External"/><Relationship Id="rId156" Type="http://schemas.openxmlformats.org/officeDocument/2006/relationships/hyperlink" Target="https://next.amboss.com/us/article/9o0NVS" TargetMode="External"/><Relationship Id="rId198" Type="http://schemas.openxmlformats.org/officeDocument/2006/relationships/hyperlink" Target="https://next.amboss.com/us/article/CH0qsh" TargetMode="External"/><Relationship Id="rId321" Type="http://schemas.openxmlformats.org/officeDocument/2006/relationships/hyperlink" Target="https://next.amboss.com/us/article/qo0C1S" TargetMode="External"/><Relationship Id="rId363" Type="http://schemas.openxmlformats.org/officeDocument/2006/relationships/hyperlink" Target="https://next.amboss.com/us/article/qo0C1S" TargetMode="External"/><Relationship Id="rId419" Type="http://schemas.openxmlformats.org/officeDocument/2006/relationships/hyperlink" Target="https://next.amboss.com/us/article/9o0NVS" TargetMode="External"/><Relationship Id="rId223" Type="http://schemas.openxmlformats.org/officeDocument/2006/relationships/hyperlink" Target="https://next.amboss.com/us/article/9o0NVS" TargetMode="External"/><Relationship Id="rId430" Type="http://schemas.openxmlformats.org/officeDocument/2006/relationships/hyperlink" Target="https://next.amboss.com/us/article/Lo0wcS" TargetMode="External"/><Relationship Id="rId18" Type="http://schemas.openxmlformats.org/officeDocument/2006/relationships/hyperlink" Target="https://next.amboss.com/us/article/lp0vpS" TargetMode="External"/><Relationship Id="rId265" Type="http://schemas.openxmlformats.org/officeDocument/2006/relationships/hyperlink" Target="https://next.amboss.com/us/article/AT0Rt2" TargetMode="External"/><Relationship Id="rId472" Type="http://schemas.openxmlformats.org/officeDocument/2006/relationships/hyperlink" Target="https://next.amboss.com/us/article/so0tWS" TargetMode="External"/><Relationship Id="rId528" Type="http://schemas.openxmlformats.org/officeDocument/2006/relationships/hyperlink" Target="https://dx.doi.org/10.1146/annurev.neuro.24.1.677" TargetMode="External"/><Relationship Id="rId125" Type="http://schemas.openxmlformats.org/officeDocument/2006/relationships/hyperlink" Target="https://next.amboss.com/us/article/lp0vpS" TargetMode="External"/><Relationship Id="rId167" Type="http://schemas.openxmlformats.org/officeDocument/2006/relationships/hyperlink" Target="https://next.amboss.com/us/article/lp0vpS" TargetMode="External"/><Relationship Id="rId332" Type="http://schemas.openxmlformats.org/officeDocument/2006/relationships/hyperlink" Target="https://next.amboss.com/us/article/tN0X1g" TargetMode="External"/><Relationship Id="rId374" Type="http://schemas.openxmlformats.org/officeDocument/2006/relationships/hyperlink" Target="https://next.amboss.com/us/article/lp0vpS" TargetMode="External"/><Relationship Id="rId71" Type="http://schemas.openxmlformats.org/officeDocument/2006/relationships/hyperlink" Target="https://next.amboss.com/us/article/lp0vpS" TargetMode="External"/><Relationship Id="rId234" Type="http://schemas.openxmlformats.org/officeDocument/2006/relationships/hyperlink" Target="https://next.amboss.com/us/article/lp0vpS" TargetMode="External"/><Relationship Id="rId2" Type="http://schemas.openxmlformats.org/officeDocument/2006/relationships/styles" Target="styles.xml"/><Relationship Id="rId29" Type="http://schemas.openxmlformats.org/officeDocument/2006/relationships/hyperlink" Target="https://next.amboss.com/us/article/WR0PNf" TargetMode="External"/><Relationship Id="rId276" Type="http://schemas.openxmlformats.org/officeDocument/2006/relationships/hyperlink" Target="https://next.amboss.com/us/article/560ilS" TargetMode="External"/><Relationship Id="rId441" Type="http://schemas.openxmlformats.org/officeDocument/2006/relationships/hyperlink" Target="https://next.amboss.com/us/article/FK0gRS" TargetMode="External"/><Relationship Id="rId483" Type="http://schemas.openxmlformats.org/officeDocument/2006/relationships/image" Target="media/image19.jpeg"/><Relationship Id="rId40" Type="http://schemas.openxmlformats.org/officeDocument/2006/relationships/hyperlink" Target="https://next.amboss.com/us/article/lp0vpS" TargetMode="External"/><Relationship Id="rId136" Type="http://schemas.openxmlformats.org/officeDocument/2006/relationships/hyperlink" Target="https://next.amboss.com/us/article/Io0YWS" TargetMode="External"/><Relationship Id="rId178" Type="http://schemas.openxmlformats.org/officeDocument/2006/relationships/hyperlink" Target="https://next.amboss.com/us/article/lp0vpS" TargetMode="External"/><Relationship Id="rId301" Type="http://schemas.openxmlformats.org/officeDocument/2006/relationships/hyperlink" Target="https://next.amboss.com/us/article/qo0C1S" TargetMode="External"/><Relationship Id="rId343" Type="http://schemas.openxmlformats.org/officeDocument/2006/relationships/hyperlink" Target="https://next.amboss.com/us/article/ZF0Zg3" TargetMode="External"/><Relationship Id="rId82" Type="http://schemas.openxmlformats.org/officeDocument/2006/relationships/hyperlink" Target="https://next.amboss.com/us/article/Lo0wcS" TargetMode="External"/><Relationship Id="rId203" Type="http://schemas.openxmlformats.org/officeDocument/2006/relationships/image" Target="media/image12.jpeg"/><Relationship Id="rId385" Type="http://schemas.openxmlformats.org/officeDocument/2006/relationships/hyperlink" Target="https://next.amboss.com/us/article/lp0vpS" TargetMode="External"/><Relationship Id="rId245" Type="http://schemas.openxmlformats.org/officeDocument/2006/relationships/hyperlink" Target="https://next.amboss.com/us/article/lp0vpS" TargetMode="External"/><Relationship Id="rId287" Type="http://schemas.openxmlformats.org/officeDocument/2006/relationships/hyperlink" Target="https://next.amboss.com/us/article/qo0C1S" TargetMode="External"/><Relationship Id="rId410" Type="http://schemas.openxmlformats.org/officeDocument/2006/relationships/hyperlink" Target="https://next.amboss.com/us/article/8K0ORS" TargetMode="External"/><Relationship Id="rId452" Type="http://schemas.openxmlformats.org/officeDocument/2006/relationships/hyperlink" Target="https://next.amboss.com/us/article/lp0vpS" TargetMode="External"/><Relationship Id="rId494" Type="http://schemas.openxmlformats.org/officeDocument/2006/relationships/hyperlink" Target="https://next.amboss.com/us/article/lp0vpS" TargetMode="External"/><Relationship Id="rId508" Type="http://schemas.openxmlformats.org/officeDocument/2006/relationships/hyperlink" Target="https://next.amboss.com/us/article/AT0Rt2" TargetMode="External"/><Relationship Id="rId105" Type="http://schemas.openxmlformats.org/officeDocument/2006/relationships/image" Target="media/image3.jpeg"/><Relationship Id="rId147" Type="http://schemas.openxmlformats.org/officeDocument/2006/relationships/hyperlink" Target="https://next.amboss.com/us/article/-60DnS" TargetMode="External"/><Relationship Id="rId312" Type="http://schemas.openxmlformats.org/officeDocument/2006/relationships/hyperlink" Target="https://next.amboss.com/us/article/ek0x5T" TargetMode="External"/><Relationship Id="rId354" Type="http://schemas.openxmlformats.org/officeDocument/2006/relationships/hyperlink" Target="https://next.amboss.com/us/article/kP0mUT" TargetMode="External"/><Relationship Id="rId51" Type="http://schemas.openxmlformats.org/officeDocument/2006/relationships/hyperlink" Target="https://next.amboss.com/us/article/tN0X1g" TargetMode="External"/><Relationship Id="rId93" Type="http://schemas.openxmlformats.org/officeDocument/2006/relationships/hyperlink" Target="https://next.amboss.com/us/article/lp0vpS" TargetMode="External"/><Relationship Id="rId189" Type="http://schemas.openxmlformats.org/officeDocument/2006/relationships/hyperlink" Target="https://next.amboss.com/us/article/lp0vpS" TargetMode="External"/><Relationship Id="rId396" Type="http://schemas.openxmlformats.org/officeDocument/2006/relationships/hyperlink" Target="https://next.amboss.com/us/article/Hg0K92" TargetMode="External"/><Relationship Id="rId214" Type="http://schemas.openxmlformats.org/officeDocument/2006/relationships/hyperlink" Target="https://next.amboss.com/us/article/ro0fWS" TargetMode="External"/><Relationship Id="rId256" Type="http://schemas.openxmlformats.org/officeDocument/2006/relationships/hyperlink" Target="https://next.amboss.com/us/article/560ilS" TargetMode="External"/><Relationship Id="rId298" Type="http://schemas.openxmlformats.org/officeDocument/2006/relationships/hyperlink" Target="https://next.amboss.com/us/article/qo0C1S" TargetMode="External"/><Relationship Id="rId421" Type="http://schemas.openxmlformats.org/officeDocument/2006/relationships/hyperlink" Target="https://next.amboss.com/us/article/lp0vpS" TargetMode="External"/><Relationship Id="rId463" Type="http://schemas.openxmlformats.org/officeDocument/2006/relationships/hyperlink" Target="https://next.amboss.com/us/article/9o0NVS" TargetMode="External"/><Relationship Id="rId519" Type="http://schemas.openxmlformats.org/officeDocument/2006/relationships/hyperlink" Target="https://dx.doi.org/10.1007/s12035-018-1123-8" TargetMode="External"/><Relationship Id="rId116" Type="http://schemas.openxmlformats.org/officeDocument/2006/relationships/hyperlink" Target="https://next.amboss.com/us/article/ol00BT" TargetMode="External"/><Relationship Id="rId158" Type="http://schemas.openxmlformats.org/officeDocument/2006/relationships/hyperlink" Target="https://next.amboss.com/us/article/Lo0wcS" TargetMode="External"/><Relationship Id="rId323" Type="http://schemas.openxmlformats.org/officeDocument/2006/relationships/hyperlink" Target="https://next.amboss.com/us/article/lp0vpS" TargetMode="External"/><Relationship Id="rId530" Type="http://schemas.openxmlformats.org/officeDocument/2006/relationships/fontTable" Target="fontTable.xml"/><Relationship Id="rId20" Type="http://schemas.openxmlformats.org/officeDocument/2006/relationships/hyperlink" Target="https://next.amboss.com/us/article/lp0vpS" TargetMode="External"/><Relationship Id="rId62" Type="http://schemas.openxmlformats.org/officeDocument/2006/relationships/hyperlink" Target="https://next.amboss.com/us/article/lp0vpS" TargetMode="External"/><Relationship Id="rId365" Type="http://schemas.openxmlformats.org/officeDocument/2006/relationships/hyperlink" Target="https://next.amboss.com/us/article/lp0vpS" TargetMode="External"/><Relationship Id="rId225" Type="http://schemas.openxmlformats.org/officeDocument/2006/relationships/hyperlink" Target="https://next.amboss.com/us/article/lp0vpS" TargetMode="External"/><Relationship Id="rId267" Type="http://schemas.openxmlformats.org/officeDocument/2006/relationships/hyperlink" Target="https://next.amboss.com/us/article/lp0vpS" TargetMode="External"/><Relationship Id="rId432" Type="http://schemas.openxmlformats.org/officeDocument/2006/relationships/hyperlink" Target="https://next.amboss.com/us/article/lp0vpS" TargetMode="External"/><Relationship Id="rId474" Type="http://schemas.openxmlformats.org/officeDocument/2006/relationships/hyperlink" Target="https://next.amboss.com/us/article/Hg0K92" TargetMode="External"/><Relationship Id="rId127" Type="http://schemas.openxmlformats.org/officeDocument/2006/relationships/hyperlink" Target="https://next.amboss.com/us/article/lp0vpS" TargetMode="External"/><Relationship Id="rId31" Type="http://schemas.openxmlformats.org/officeDocument/2006/relationships/hyperlink" Target="https://next.amboss.com/us/article/lp0vpS" TargetMode="External"/><Relationship Id="rId73" Type="http://schemas.openxmlformats.org/officeDocument/2006/relationships/hyperlink" Target="https://next.amboss.com/us/article/Lo0wcS" TargetMode="External"/><Relationship Id="rId169" Type="http://schemas.openxmlformats.org/officeDocument/2006/relationships/hyperlink" Target="https://next.amboss.com/us/article/tR0XKf" TargetMode="External"/><Relationship Id="rId334" Type="http://schemas.openxmlformats.org/officeDocument/2006/relationships/hyperlink" Target="https://next.amboss.com/us/article/b70H4h" TargetMode="External"/><Relationship Id="rId376" Type="http://schemas.openxmlformats.org/officeDocument/2006/relationships/hyperlink" Target="https://next.amboss.com/us/article/Lo0wcS" TargetMode="External"/><Relationship Id="rId4" Type="http://schemas.openxmlformats.org/officeDocument/2006/relationships/webSettings" Target="webSettings.xml"/><Relationship Id="rId180" Type="http://schemas.openxmlformats.org/officeDocument/2006/relationships/hyperlink" Target="https://next.amboss.com/us/article/lp0vpS" TargetMode="External"/><Relationship Id="rId236" Type="http://schemas.openxmlformats.org/officeDocument/2006/relationships/hyperlink" Target="https://next.amboss.com/us/article/lp0vpS" TargetMode="External"/><Relationship Id="rId278" Type="http://schemas.openxmlformats.org/officeDocument/2006/relationships/hyperlink" Target="https://next.amboss.com/us/article/lp0vpS" TargetMode="External"/><Relationship Id="rId401" Type="http://schemas.openxmlformats.org/officeDocument/2006/relationships/hyperlink" Target="https://next.amboss.com/us/article/lp0vpS" TargetMode="External"/><Relationship Id="rId443" Type="http://schemas.openxmlformats.org/officeDocument/2006/relationships/hyperlink" Target="https://next.amboss.com/us/article/lp0vpS" TargetMode="External"/><Relationship Id="rId303" Type="http://schemas.openxmlformats.org/officeDocument/2006/relationships/hyperlink" Target="https://next.amboss.com/us/article/qo0C1S" TargetMode="External"/><Relationship Id="rId485" Type="http://schemas.openxmlformats.org/officeDocument/2006/relationships/hyperlink" Target="https://next.amboss.com/us/article/lp0vpS" TargetMode="External"/><Relationship Id="rId42" Type="http://schemas.openxmlformats.org/officeDocument/2006/relationships/hyperlink" Target="https://next.amboss.com/us/article/lp0vpS" TargetMode="External"/><Relationship Id="rId84" Type="http://schemas.openxmlformats.org/officeDocument/2006/relationships/hyperlink" Target="https://next.amboss.com/us/article/lp0vpS" TargetMode="External"/><Relationship Id="rId138" Type="http://schemas.openxmlformats.org/officeDocument/2006/relationships/hyperlink" Target="https://next.amboss.com/us/article/WK0P2S" TargetMode="External"/><Relationship Id="rId345" Type="http://schemas.openxmlformats.org/officeDocument/2006/relationships/hyperlink" Target="https://next.amboss.com/us/article/_N05dg" TargetMode="External"/><Relationship Id="rId387" Type="http://schemas.openxmlformats.org/officeDocument/2006/relationships/hyperlink" Target="https://next.amboss.com/us/article/FK0gRS" TargetMode="External"/><Relationship Id="rId510" Type="http://schemas.openxmlformats.org/officeDocument/2006/relationships/hyperlink" Target="https://next.amboss.com/us/article/uo0pdS" TargetMode="External"/><Relationship Id="rId191" Type="http://schemas.openxmlformats.org/officeDocument/2006/relationships/hyperlink" Target="https://next.amboss.com/us/article/lp0vpS" TargetMode="External"/><Relationship Id="rId205" Type="http://schemas.openxmlformats.org/officeDocument/2006/relationships/hyperlink" Target="https://next.amboss.com/us/article/Lo0wcS" TargetMode="External"/><Relationship Id="rId247" Type="http://schemas.openxmlformats.org/officeDocument/2006/relationships/hyperlink" Target="https://next.amboss.com/us/article/lp0vpS" TargetMode="External"/><Relationship Id="rId412" Type="http://schemas.openxmlformats.org/officeDocument/2006/relationships/hyperlink" Target="https://next.amboss.com/us/article/lp0vpS" TargetMode="External"/><Relationship Id="rId107" Type="http://schemas.openxmlformats.org/officeDocument/2006/relationships/image" Target="media/image5.jpeg"/><Relationship Id="rId289" Type="http://schemas.openxmlformats.org/officeDocument/2006/relationships/hyperlink" Target="https://next.amboss.com/us/article/Hg0K92" TargetMode="External"/><Relationship Id="rId454" Type="http://schemas.openxmlformats.org/officeDocument/2006/relationships/hyperlink" Target="https://next.amboss.com/us/article/lp0vpS" TargetMode="External"/><Relationship Id="rId496" Type="http://schemas.openxmlformats.org/officeDocument/2006/relationships/hyperlink" Target="https://next.amboss.com/us/article/VP0GdT" TargetMode="External"/><Relationship Id="rId11" Type="http://schemas.openxmlformats.org/officeDocument/2006/relationships/hyperlink" Target="https://next.amboss.com/us/article/lp0vpS" TargetMode="External"/><Relationship Id="rId53" Type="http://schemas.openxmlformats.org/officeDocument/2006/relationships/hyperlink" Target="https://next.amboss.com/us/article/tN0X1g" TargetMode="External"/><Relationship Id="rId149" Type="http://schemas.openxmlformats.org/officeDocument/2006/relationships/hyperlink" Target="https://next.amboss.com/us/article/3g0SE2" TargetMode="External"/><Relationship Id="rId314" Type="http://schemas.openxmlformats.org/officeDocument/2006/relationships/hyperlink" Target="https://next.amboss.com/us/article/Lo0wcS" TargetMode="External"/><Relationship Id="rId356" Type="http://schemas.openxmlformats.org/officeDocument/2006/relationships/hyperlink" Target="https://next.amboss.com/us/article/9o0NVS" TargetMode="External"/><Relationship Id="rId398" Type="http://schemas.openxmlformats.org/officeDocument/2006/relationships/hyperlink" Target="https://next.amboss.com/us/article/Hg0K92" TargetMode="External"/><Relationship Id="rId521" Type="http://schemas.openxmlformats.org/officeDocument/2006/relationships/hyperlink" Target="https://dx.doi.org/10.1113/jp270874" TargetMode="External"/><Relationship Id="rId95" Type="http://schemas.openxmlformats.org/officeDocument/2006/relationships/hyperlink" Target="https://next.amboss.com/us/article/lp0vpS" TargetMode="External"/><Relationship Id="rId160" Type="http://schemas.openxmlformats.org/officeDocument/2006/relationships/hyperlink" Target="https://next.amboss.com/us/article/lp0vpS" TargetMode="External"/><Relationship Id="rId216" Type="http://schemas.openxmlformats.org/officeDocument/2006/relationships/image" Target="media/image13.jpeg"/><Relationship Id="rId423" Type="http://schemas.openxmlformats.org/officeDocument/2006/relationships/hyperlink" Target="https://next.amboss.com/us/article/lp0vpS" TargetMode="External"/><Relationship Id="rId258" Type="http://schemas.openxmlformats.org/officeDocument/2006/relationships/hyperlink" Target="https://next.amboss.com/us/article/FK0gRS" TargetMode="External"/><Relationship Id="rId465" Type="http://schemas.openxmlformats.org/officeDocument/2006/relationships/hyperlink" Target="https://next.amboss.com/us/article/Hg0K92" TargetMode="External"/><Relationship Id="rId22" Type="http://schemas.openxmlformats.org/officeDocument/2006/relationships/hyperlink" Target="https://next.amboss.com/us/article/lp0vpS" TargetMode="External"/><Relationship Id="rId64" Type="http://schemas.openxmlformats.org/officeDocument/2006/relationships/hyperlink" Target="https://next.amboss.com/us/article/560ilS" TargetMode="External"/><Relationship Id="rId118" Type="http://schemas.openxmlformats.org/officeDocument/2006/relationships/hyperlink" Target="https://next.amboss.com/us/article/VP0GdT" TargetMode="External"/><Relationship Id="rId325" Type="http://schemas.openxmlformats.org/officeDocument/2006/relationships/hyperlink" Target="https://next.amboss.com/us/article/lp0vpS" TargetMode="External"/><Relationship Id="rId367" Type="http://schemas.openxmlformats.org/officeDocument/2006/relationships/hyperlink" Target="https://next.amboss.com/us/article/qo0C1S" TargetMode="External"/><Relationship Id="rId171" Type="http://schemas.openxmlformats.org/officeDocument/2006/relationships/hyperlink" Target="https://next.amboss.com/us/article/lp0vpS" TargetMode="External"/><Relationship Id="rId227" Type="http://schemas.openxmlformats.org/officeDocument/2006/relationships/hyperlink" Target="https://next.amboss.com/us/article/lp0vpS" TargetMode="External"/><Relationship Id="rId269" Type="http://schemas.openxmlformats.org/officeDocument/2006/relationships/hyperlink" Target="https://next.amboss.com/us/article/lp0vpS" TargetMode="External"/><Relationship Id="rId434" Type="http://schemas.openxmlformats.org/officeDocument/2006/relationships/hyperlink" Target="https://next.amboss.com/us/article/9o0NVS" TargetMode="External"/><Relationship Id="rId476" Type="http://schemas.openxmlformats.org/officeDocument/2006/relationships/hyperlink" Target="https://next.amboss.com/us/article/so0tWS" TargetMode="External"/><Relationship Id="rId33" Type="http://schemas.openxmlformats.org/officeDocument/2006/relationships/hyperlink" Target="https://next.amboss.com/us/article/lp0vpS" TargetMode="External"/><Relationship Id="rId129" Type="http://schemas.openxmlformats.org/officeDocument/2006/relationships/hyperlink" Target="https://next.amboss.com/us/article/mf0V52" TargetMode="External"/><Relationship Id="rId280" Type="http://schemas.openxmlformats.org/officeDocument/2006/relationships/hyperlink" Target="https://next.amboss.com/us/article/lp0vpS" TargetMode="External"/><Relationship Id="rId336" Type="http://schemas.openxmlformats.org/officeDocument/2006/relationships/hyperlink" Target="https://next.amboss.com/us/article/pP0LfT" TargetMode="External"/><Relationship Id="rId501" Type="http://schemas.openxmlformats.org/officeDocument/2006/relationships/hyperlink" Target="https://next.amboss.com/us/article/lp0vpS" TargetMode="External"/><Relationship Id="rId75" Type="http://schemas.openxmlformats.org/officeDocument/2006/relationships/hyperlink" Target="https://next.amboss.com/us/article/Lo0wcS" TargetMode="External"/><Relationship Id="rId140" Type="http://schemas.openxmlformats.org/officeDocument/2006/relationships/hyperlink" Target="https://next.amboss.com/us/article/WK0P2S" TargetMode="External"/><Relationship Id="rId182" Type="http://schemas.openxmlformats.org/officeDocument/2006/relationships/hyperlink" Target="https://next.amboss.com/us/article/lp0vpS" TargetMode="External"/><Relationship Id="rId378" Type="http://schemas.openxmlformats.org/officeDocument/2006/relationships/image" Target="media/image15.jpeg"/><Relationship Id="rId403" Type="http://schemas.openxmlformats.org/officeDocument/2006/relationships/hyperlink" Target="https://next.amboss.com/us/article/_405NT" TargetMode="External"/><Relationship Id="rId6" Type="http://schemas.openxmlformats.org/officeDocument/2006/relationships/hyperlink" Target="https://next.amboss.com/us/article/lp0vpS" TargetMode="External"/><Relationship Id="rId238" Type="http://schemas.openxmlformats.org/officeDocument/2006/relationships/hyperlink" Target="https://next.amboss.com/us/article/lp0vpS" TargetMode="External"/><Relationship Id="rId445" Type="http://schemas.openxmlformats.org/officeDocument/2006/relationships/hyperlink" Target="https://next.amboss.com/us/article/9o0NVS" TargetMode="External"/><Relationship Id="rId487" Type="http://schemas.openxmlformats.org/officeDocument/2006/relationships/hyperlink" Target="https://next.amboss.com/us/article/Lo0wcS" TargetMode="External"/><Relationship Id="rId291" Type="http://schemas.openxmlformats.org/officeDocument/2006/relationships/hyperlink" Target="https://next.amboss.com/us/article/qo0C1S" TargetMode="External"/><Relationship Id="rId305" Type="http://schemas.openxmlformats.org/officeDocument/2006/relationships/hyperlink" Target="https://next.amboss.com/us/article/qo0C1S" TargetMode="External"/><Relationship Id="rId347" Type="http://schemas.openxmlformats.org/officeDocument/2006/relationships/hyperlink" Target="https://next.amboss.com/us/article/lp0vpS" TargetMode="External"/><Relationship Id="rId512" Type="http://schemas.openxmlformats.org/officeDocument/2006/relationships/hyperlink" Target="https://next.amboss.com/us/article/VP0GdT" TargetMode="External"/><Relationship Id="rId44" Type="http://schemas.openxmlformats.org/officeDocument/2006/relationships/hyperlink" Target="https://next.amboss.com/us/article/tN0X1g" TargetMode="External"/><Relationship Id="rId86" Type="http://schemas.openxmlformats.org/officeDocument/2006/relationships/hyperlink" Target="https://next.amboss.com/us/article/Lo0wcS" TargetMode="External"/><Relationship Id="rId151" Type="http://schemas.openxmlformats.org/officeDocument/2006/relationships/hyperlink" Target="https://next.amboss.com/us/article/lp0vpS" TargetMode="External"/><Relationship Id="rId389" Type="http://schemas.openxmlformats.org/officeDocument/2006/relationships/hyperlink" Target="https://next.amboss.com/us/article/lp0vpS" TargetMode="External"/><Relationship Id="rId193" Type="http://schemas.openxmlformats.org/officeDocument/2006/relationships/hyperlink" Target="https://next.amboss.com/us/article/9o0NVS" TargetMode="External"/><Relationship Id="rId207" Type="http://schemas.openxmlformats.org/officeDocument/2006/relationships/hyperlink" Target="https://next.amboss.com/us/article/Zi0ZJf" TargetMode="External"/><Relationship Id="rId249" Type="http://schemas.openxmlformats.org/officeDocument/2006/relationships/hyperlink" Target="https://next.amboss.com/us/article/lp0vpS" TargetMode="External"/><Relationship Id="rId414" Type="http://schemas.openxmlformats.org/officeDocument/2006/relationships/hyperlink" Target="https://next.amboss.com/us/article/lp0vpS" TargetMode="External"/><Relationship Id="rId456" Type="http://schemas.openxmlformats.org/officeDocument/2006/relationships/image" Target="media/image17.jpeg"/><Relationship Id="rId498" Type="http://schemas.openxmlformats.org/officeDocument/2006/relationships/hyperlink" Target="https://next.amboss.com/us/article/lp0vpS" TargetMode="External"/><Relationship Id="rId13" Type="http://schemas.openxmlformats.org/officeDocument/2006/relationships/hyperlink" Target="https://next.amboss.com/us/article/lp0vpS" TargetMode="External"/><Relationship Id="rId109" Type="http://schemas.openxmlformats.org/officeDocument/2006/relationships/image" Target="media/image7.png"/><Relationship Id="rId260" Type="http://schemas.openxmlformats.org/officeDocument/2006/relationships/hyperlink" Target="https://next.amboss.com/us/article/tN0X1g" TargetMode="External"/><Relationship Id="rId316" Type="http://schemas.openxmlformats.org/officeDocument/2006/relationships/hyperlink" Target="https://next.amboss.com/us/article/9o0NVS" TargetMode="External"/><Relationship Id="rId523" Type="http://schemas.openxmlformats.org/officeDocument/2006/relationships/hyperlink" Target="https://dx.doi.org/10.1016/j.bbr.2014.07.037" TargetMode="External"/><Relationship Id="rId55" Type="http://schemas.openxmlformats.org/officeDocument/2006/relationships/hyperlink" Target="https://next.amboss.com/us/article/lp0vpS" TargetMode="External"/><Relationship Id="rId97" Type="http://schemas.openxmlformats.org/officeDocument/2006/relationships/hyperlink" Target="https://next.amboss.com/us/article/Lo0wcS" TargetMode="External"/><Relationship Id="rId120" Type="http://schemas.openxmlformats.org/officeDocument/2006/relationships/hyperlink" Target="https://next.amboss.com/us/article/WK0P2S" TargetMode="External"/><Relationship Id="rId358" Type="http://schemas.openxmlformats.org/officeDocument/2006/relationships/hyperlink" Target="https://next.amboss.com/us/article/lp0vpS" TargetMode="External"/><Relationship Id="rId162" Type="http://schemas.openxmlformats.org/officeDocument/2006/relationships/hyperlink" Target="https://next.amboss.com/us/article/H50Klg" TargetMode="External"/><Relationship Id="rId218" Type="http://schemas.openxmlformats.org/officeDocument/2006/relationships/hyperlink" Target="https://next.amboss.com/us/article/lp0vpS" TargetMode="External"/><Relationship Id="rId425" Type="http://schemas.openxmlformats.org/officeDocument/2006/relationships/hyperlink" Target="https://next.amboss.com/us/article/lp0vpS" TargetMode="External"/><Relationship Id="rId467" Type="http://schemas.openxmlformats.org/officeDocument/2006/relationships/hyperlink" Target="https://next.amboss.com/us/article/lp0vpS" TargetMode="External"/><Relationship Id="rId271" Type="http://schemas.openxmlformats.org/officeDocument/2006/relationships/hyperlink" Target="https://next.amboss.com/us/article/lp0vpS" TargetMode="External"/><Relationship Id="rId24" Type="http://schemas.openxmlformats.org/officeDocument/2006/relationships/hyperlink" Target="https://next.amboss.com/us/article/lp0vpS" TargetMode="External"/><Relationship Id="rId66" Type="http://schemas.openxmlformats.org/officeDocument/2006/relationships/hyperlink" Target="https://next.amboss.com/us/article/G60BmS" TargetMode="External"/><Relationship Id="rId131" Type="http://schemas.openxmlformats.org/officeDocument/2006/relationships/hyperlink" Target="https://next.amboss.com/us/article/VP0GdT" TargetMode="External"/><Relationship Id="rId327" Type="http://schemas.openxmlformats.org/officeDocument/2006/relationships/hyperlink" Target="https://next.amboss.com/us/article/lp0vpS" TargetMode="External"/><Relationship Id="rId369" Type="http://schemas.openxmlformats.org/officeDocument/2006/relationships/hyperlink" Target="https://next.amboss.com/us/article/lp0vpS" TargetMode="External"/><Relationship Id="rId173" Type="http://schemas.openxmlformats.org/officeDocument/2006/relationships/hyperlink" Target="https://next.amboss.com/us/article/Lo0wcS" TargetMode="External"/><Relationship Id="rId229" Type="http://schemas.openxmlformats.org/officeDocument/2006/relationships/hyperlink" Target="https://next.amboss.com/us/article/WS0PA2" TargetMode="External"/><Relationship Id="rId380" Type="http://schemas.openxmlformats.org/officeDocument/2006/relationships/hyperlink" Target="https://next.amboss.com/us/article/lp0vpS" TargetMode="External"/><Relationship Id="rId436" Type="http://schemas.openxmlformats.org/officeDocument/2006/relationships/hyperlink" Target="https://next.amboss.com/us/article/lp0vpS" TargetMode="External"/><Relationship Id="rId240" Type="http://schemas.openxmlformats.org/officeDocument/2006/relationships/hyperlink" Target="https://next.amboss.com/us/article/L60wlS" TargetMode="External"/><Relationship Id="rId478" Type="http://schemas.openxmlformats.org/officeDocument/2006/relationships/hyperlink" Target="https://next.amboss.com/us/article/Lo0wcS" TargetMode="External"/><Relationship Id="rId35" Type="http://schemas.openxmlformats.org/officeDocument/2006/relationships/hyperlink" Target="https://next.amboss.com/us/article/lp0vpS" TargetMode="External"/><Relationship Id="rId77" Type="http://schemas.openxmlformats.org/officeDocument/2006/relationships/hyperlink" Target="https://next.amboss.com/us/article/Jo0s1S" TargetMode="External"/><Relationship Id="rId100" Type="http://schemas.openxmlformats.org/officeDocument/2006/relationships/hyperlink" Target="https://next.amboss.com/us/article/Lo0wcS" TargetMode="External"/><Relationship Id="rId282" Type="http://schemas.openxmlformats.org/officeDocument/2006/relationships/hyperlink" Target="https://next.amboss.com/us/article/xN0EWg" TargetMode="External"/><Relationship Id="rId338" Type="http://schemas.openxmlformats.org/officeDocument/2006/relationships/hyperlink" Target="https://next.amboss.com/us/article/C30qkf" TargetMode="External"/><Relationship Id="rId503" Type="http://schemas.openxmlformats.org/officeDocument/2006/relationships/hyperlink" Target="https://next.amboss.com/us/article/4p03pS" TargetMode="External"/><Relationship Id="rId8" Type="http://schemas.openxmlformats.org/officeDocument/2006/relationships/hyperlink" Target="https://next.amboss.com/us/article/lp0vpS" TargetMode="External"/><Relationship Id="rId142" Type="http://schemas.openxmlformats.org/officeDocument/2006/relationships/hyperlink" Target="https://next.amboss.com/us/article/WK0P2S" TargetMode="External"/><Relationship Id="rId184" Type="http://schemas.openxmlformats.org/officeDocument/2006/relationships/image" Target="media/image10.jpeg"/><Relationship Id="rId391" Type="http://schemas.openxmlformats.org/officeDocument/2006/relationships/hyperlink" Target="https://next.amboss.com/us/article/lp0vpS" TargetMode="External"/><Relationship Id="rId405" Type="http://schemas.openxmlformats.org/officeDocument/2006/relationships/hyperlink" Target="https://next.amboss.com/us/article/8K0ORS" TargetMode="External"/><Relationship Id="rId447" Type="http://schemas.openxmlformats.org/officeDocument/2006/relationships/hyperlink" Target="https://next.amboss.com/us/article/lp0vpS" TargetMode="External"/><Relationship Id="rId251" Type="http://schemas.openxmlformats.org/officeDocument/2006/relationships/hyperlink" Target="https://next.amboss.com/us/article/AT0Rt2" TargetMode="External"/><Relationship Id="rId489" Type="http://schemas.openxmlformats.org/officeDocument/2006/relationships/hyperlink" Target="https://next.amboss.com/us/article/lp0vpS" TargetMode="External"/><Relationship Id="rId46" Type="http://schemas.openxmlformats.org/officeDocument/2006/relationships/hyperlink" Target="https://next.amboss.com/us/article/qo0C1S" TargetMode="External"/><Relationship Id="rId293" Type="http://schemas.openxmlformats.org/officeDocument/2006/relationships/hyperlink" Target="https://next.amboss.com/us/article/qo0C1S" TargetMode="External"/><Relationship Id="rId307" Type="http://schemas.openxmlformats.org/officeDocument/2006/relationships/hyperlink" Target="https://next.amboss.com/us/article/lp0vpS" TargetMode="External"/><Relationship Id="rId349" Type="http://schemas.openxmlformats.org/officeDocument/2006/relationships/hyperlink" Target="https://next.amboss.com/us/article/_N05dg" TargetMode="External"/><Relationship Id="rId514" Type="http://schemas.openxmlformats.org/officeDocument/2006/relationships/hyperlink" Target="https://next.amboss.com/us/article/lp0vpS" TargetMode="External"/><Relationship Id="rId88" Type="http://schemas.openxmlformats.org/officeDocument/2006/relationships/hyperlink" Target="https://next.amboss.com/us/article/Lo0wcS" TargetMode="External"/><Relationship Id="rId111" Type="http://schemas.openxmlformats.org/officeDocument/2006/relationships/hyperlink" Target="https://next.amboss.com/us/article/vo0AdS" TargetMode="External"/><Relationship Id="rId153" Type="http://schemas.openxmlformats.org/officeDocument/2006/relationships/hyperlink" Target="https://next.amboss.com/us/article/lp0vpS" TargetMode="External"/><Relationship Id="rId195" Type="http://schemas.openxmlformats.org/officeDocument/2006/relationships/hyperlink" Target="https://next.amboss.com/us/article/lp0vpS" TargetMode="External"/><Relationship Id="rId209" Type="http://schemas.openxmlformats.org/officeDocument/2006/relationships/hyperlink" Target="https://next.amboss.com/us/article/lp0vpS" TargetMode="External"/><Relationship Id="rId360" Type="http://schemas.openxmlformats.org/officeDocument/2006/relationships/hyperlink" Target="https://next.amboss.com/us/article/lp0vpS" TargetMode="External"/><Relationship Id="rId416" Type="http://schemas.openxmlformats.org/officeDocument/2006/relationships/hyperlink" Target="https://next.amboss.com/us/article/qo0C1S" TargetMode="External"/><Relationship Id="rId220" Type="http://schemas.openxmlformats.org/officeDocument/2006/relationships/hyperlink" Target="https://next.amboss.com/us/article/xN0EWg" TargetMode="External"/><Relationship Id="rId458" Type="http://schemas.openxmlformats.org/officeDocument/2006/relationships/hyperlink" Target="https://next.amboss.com/us/article/G60BmS" TargetMode="External"/><Relationship Id="rId15" Type="http://schemas.openxmlformats.org/officeDocument/2006/relationships/hyperlink" Target="https://next.amboss.com/us/article/lp0vpS" TargetMode="External"/><Relationship Id="rId57" Type="http://schemas.openxmlformats.org/officeDocument/2006/relationships/hyperlink" Target="https://next.amboss.com/us/article/D301kf" TargetMode="External"/><Relationship Id="rId262" Type="http://schemas.openxmlformats.org/officeDocument/2006/relationships/hyperlink" Target="https://next.amboss.com/us/article/gm0FUg" TargetMode="External"/><Relationship Id="rId318" Type="http://schemas.openxmlformats.org/officeDocument/2006/relationships/hyperlink" Target="https://next.amboss.com/us/article/Hg0K92" TargetMode="External"/><Relationship Id="rId525" Type="http://schemas.openxmlformats.org/officeDocument/2006/relationships/hyperlink" Target="https://dx.doi.org/10.1073/pnas.022575999" TargetMode="External"/><Relationship Id="rId99" Type="http://schemas.openxmlformats.org/officeDocument/2006/relationships/hyperlink" Target="https://next.amboss.com/us/article/lp0vpS" TargetMode="External"/><Relationship Id="rId122" Type="http://schemas.openxmlformats.org/officeDocument/2006/relationships/hyperlink" Target="https://next.amboss.com/us/article/ln0vtg" TargetMode="External"/><Relationship Id="rId164" Type="http://schemas.openxmlformats.org/officeDocument/2006/relationships/hyperlink" Target="https://next.amboss.com/us/article/CH0qsh" TargetMode="External"/><Relationship Id="rId371" Type="http://schemas.openxmlformats.org/officeDocument/2006/relationships/hyperlink" Target="https://next.amboss.com/us/article/lp0vpS" TargetMode="External"/><Relationship Id="rId427" Type="http://schemas.openxmlformats.org/officeDocument/2006/relationships/hyperlink" Target="https://next.amboss.com/us/article/lp0vpS" TargetMode="External"/><Relationship Id="rId469" Type="http://schemas.openxmlformats.org/officeDocument/2006/relationships/hyperlink" Target="https://next.amboss.com/us/article/qo0C1S" TargetMode="External"/><Relationship Id="rId26" Type="http://schemas.openxmlformats.org/officeDocument/2006/relationships/hyperlink" Target="https://next.amboss.com/us/article/lp0vpS" TargetMode="External"/><Relationship Id="rId231" Type="http://schemas.openxmlformats.org/officeDocument/2006/relationships/hyperlink" Target="https://next.amboss.com/us/article/lp0vpS" TargetMode="External"/><Relationship Id="rId273" Type="http://schemas.openxmlformats.org/officeDocument/2006/relationships/hyperlink" Target="https://next.amboss.com/us/article/qo0C1S" TargetMode="External"/><Relationship Id="rId329" Type="http://schemas.openxmlformats.org/officeDocument/2006/relationships/hyperlink" Target="https://next.amboss.com/us/article/C30qkf" TargetMode="External"/><Relationship Id="rId480" Type="http://schemas.openxmlformats.org/officeDocument/2006/relationships/hyperlink" Target="https://next.amboss.com/us/article/Lo0wcS" TargetMode="External"/><Relationship Id="rId68" Type="http://schemas.openxmlformats.org/officeDocument/2006/relationships/hyperlink" Target="https://next.amboss.com/us/article/lp0vpS" TargetMode="External"/><Relationship Id="rId133" Type="http://schemas.openxmlformats.org/officeDocument/2006/relationships/hyperlink" Target="https://next.amboss.com/us/article/rs0fwh" TargetMode="External"/><Relationship Id="rId175" Type="http://schemas.openxmlformats.org/officeDocument/2006/relationships/hyperlink" Target="https://next.amboss.com/us/article/7R04of" TargetMode="External"/><Relationship Id="rId340" Type="http://schemas.openxmlformats.org/officeDocument/2006/relationships/hyperlink" Target="https://next.amboss.com/us/article/b70H4h" TargetMode="External"/><Relationship Id="rId200" Type="http://schemas.openxmlformats.org/officeDocument/2006/relationships/hyperlink" Target="https://next.amboss.com/us/article/lp0vpS" TargetMode="External"/><Relationship Id="rId382" Type="http://schemas.openxmlformats.org/officeDocument/2006/relationships/hyperlink" Target="https://next.amboss.com/us/article/lp0vpS" TargetMode="External"/><Relationship Id="rId438" Type="http://schemas.openxmlformats.org/officeDocument/2006/relationships/hyperlink" Target="https://next.amboss.com/us/article/Zm0ZVg" TargetMode="External"/><Relationship Id="rId242" Type="http://schemas.openxmlformats.org/officeDocument/2006/relationships/hyperlink" Target="https://next.amboss.com/us/article/FK0gRS" TargetMode="External"/><Relationship Id="rId284" Type="http://schemas.openxmlformats.org/officeDocument/2006/relationships/hyperlink" Target="https://next.amboss.com/us/article/lp0vpS" TargetMode="External"/><Relationship Id="rId491" Type="http://schemas.openxmlformats.org/officeDocument/2006/relationships/hyperlink" Target="https://next.amboss.com/us/article/Up0bKS" TargetMode="External"/><Relationship Id="rId505" Type="http://schemas.openxmlformats.org/officeDocument/2006/relationships/hyperlink" Target="https://next.amboss.com/us/article/4p03pS" TargetMode="External"/><Relationship Id="rId37" Type="http://schemas.openxmlformats.org/officeDocument/2006/relationships/hyperlink" Target="https://next.amboss.com/us/article/lp0vpS" TargetMode="External"/><Relationship Id="rId79" Type="http://schemas.openxmlformats.org/officeDocument/2006/relationships/hyperlink" Target="https://next.amboss.com/us/article/lp0vpS" TargetMode="External"/><Relationship Id="rId102" Type="http://schemas.openxmlformats.org/officeDocument/2006/relationships/hyperlink" Target="https://next.amboss.com/us/article/lp0vpS" TargetMode="External"/><Relationship Id="rId144" Type="http://schemas.openxmlformats.org/officeDocument/2006/relationships/hyperlink" Target="https://next.amboss.com/us/article/H50Klg" TargetMode="External"/><Relationship Id="rId90" Type="http://schemas.openxmlformats.org/officeDocument/2006/relationships/hyperlink" Target="https://next.amboss.com/us/article/Lo0wcS" TargetMode="External"/><Relationship Id="rId186" Type="http://schemas.openxmlformats.org/officeDocument/2006/relationships/hyperlink" Target="https://next.amboss.com/us/article/lp0vpS" TargetMode="External"/><Relationship Id="rId351" Type="http://schemas.openxmlformats.org/officeDocument/2006/relationships/hyperlink" Target="https://next.amboss.com/us/article/C30qkf" TargetMode="External"/><Relationship Id="rId393" Type="http://schemas.openxmlformats.org/officeDocument/2006/relationships/hyperlink" Target="https://next.amboss.com/us/article/lp0vpS" TargetMode="External"/><Relationship Id="rId407" Type="http://schemas.openxmlformats.org/officeDocument/2006/relationships/hyperlink" Target="https://next.amboss.com/us/article/8K0ORS" TargetMode="External"/><Relationship Id="rId449" Type="http://schemas.openxmlformats.org/officeDocument/2006/relationships/hyperlink" Target="https://next.amboss.com/us/article/G60BmS" TargetMode="External"/><Relationship Id="rId211" Type="http://schemas.openxmlformats.org/officeDocument/2006/relationships/hyperlink" Target="https://next.amboss.com/us/article/ro0fWS" TargetMode="External"/><Relationship Id="rId253" Type="http://schemas.openxmlformats.org/officeDocument/2006/relationships/hyperlink" Target="https://next.amboss.com/us/article/lp0vpS" TargetMode="External"/><Relationship Id="rId295" Type="http://schemas.openxmlformats.org/officeDocument/2006/relationships/hyperlink" Target="https://next.amboss.com/us/article/lp0vpS" TargetMode="External"/><Relationship Id="rId309" Type="http://schemas.openxmlformats.org/officeDocument/2006/relationships/hyperlink" Target="https://next.amboss.com/us/article/lp0vpS" TargetMode="External"/><Relationship Id="rId460" Type="http://schemas.openxmlformats.org/officeDocument/2006/relationships/hyperlink" Target="https://next.amboss.com/us/article/G60BmS" TargetMode="External"/><Relationship Id="rId516" Type="http://schemas.openxmlformats.org/officeDocument/2006/relationships/hyperlink" Target="https://read.qxmd.com/doi/10.1242/jcs.210450" TargetMode="External"/><Relationship Id="rId48" Type="http://schemas.openxmlformats.org/officeDocument/2006/relationships/hyperlink" Target="https://next.amboss.com/us/article/Lo0wcS" TargetMode="External"/><Relationship Id="rId113" Type="http://schemas.openxmlformats.org/officeDocument/2006/relationships/hyperlink" Target="https://next.amboss.com/us/article/lp0vpS" TargetMode="External"/><Relationship Id="rId320" Type="http://schemas.openxmlformats.org/officeDocument/2006/relationships/hyperlink" Target="https://next.amboss.com/us/article/qo0C1S" TargetMode="External"/><Relationship Id="rId155" Type="http://schemas.openxmlformats.org/officeDocument/2006/relationships/hyperlink" Target="https://next.amboss.com/us/article/lp0vpS" TargetMode="External"/><Relationship Id="rId197" Type="http://schemas.openxmlformats.org/officeDocument/2006/relationships/hyperlink" Target="https://next.amboss.com/us/article/WR0PNf" TargetMode="External"/><Relationship Id="rId362" Type="http://schemas.openxmlformats.org/officeDocument/2006/relationships/hyperlink" Target="https://next.amboss.com/us/article/qo0C1S" TargetMode="External"/><Relationship Id="rId418" Type="http://schemas.openxmlformats.org/officeDocument/2006/relationships/hyperlink" Target="https://next.amboss.com/us/article/qo0C1S" TargetMode="External"/><Relationship Id="rId222" Type="http://schemas.openxmlformats.org/officeDocument/2006/relationships/hyperlink" Target="https://next.amboss.com/us/article/lp0vpS" TargetMode="External"/><Relationship Id="rId264" Type="http://schemas.openxmlformats.org/officeDocument/2006/relationships/hyperlink" Target="https://next.amboss.com/us/article/AT0Rt2" TargetMode="External"/><Relationship Id="rId471" Type="http://schemas.openxmlformats.org/officeDocument/2006/relationships/hyperlink" Target="https://next.amboss.com/us/article/so0tWS" TargetMode="External"/><Relationship Id="rId17" Type="http://schemas.openxmlformats.org/officeDocument/2006/relationships/hyperlink" Target="https://next.amboss.com/us/article/lp0vpS" TargetMode="External"/><Relationship Id="rId59" Type="http://schemas.openxmlformats.org/officeDocument/2006/relationships/image" Target="media/image1.jpeg"/><Relationship Id="rId124" Type="http://schemas.openxmlformats.org/officeDocument/2006/relationships/hyperlink" Target="https://next.amboss.com/us/article/lp0vpS" TargetMode="External"/><Relationship Id="rId527" Type="http://schemas.openxmlformats.org/officeDocument/2006/relationships/hyperlink" Target="https://www.ncbi.nlm.nih.gov/books/NBK11117/" TargetMode="External"/><Relationship Id="rId70" Type="http://schemas.openxmlformats.org/officeDocument/2006/relationships/hyperlink" Target="https://next.amboss.com/us/article/lp0vpS" TargetMode="External"/><Relationship Id="rId166" Type="http://schemas.openxmlformats.org/officeDocument/2006/relationships/hyperlink" Target="https://next.amboss.com/us/article/vo0AdS" TargetMode="External"/><Relationship Id="rId331" Type="http://schemas.openxmlformats.org/officeDocument/2006/relationships/hyperlink" Target="https://next.amboss.com/us/article/y30dOf" TargetMode="External"/><Relationship Id="rId373" Type="http://schemas.openxmlformats.org/officeDocument/2006/relationships/hyperlink" Target="https://next.amboss.com/us/article/lp0vpS" TargetMode="External"/><Relationship Id="rId429" Type="http://schemas.openxmlformats.org/officeDocument/2006/relationships/hyperlink" Target="https://next.amboss.com/us/article/qo0C1S" TargetMode="External"/><Relationship Id="rId1" Type="http://schemas.openxmlformats.org/officeDocument/2006/relationships/numbering" Target="numbering.xml"/><Relationship Id="rId233" Type="http://schemas.openxmlformats.org/officeDocument/2006/relationships/hyperlink" Target="https://next.amboss.com/us/article/lp0vpS" TargetMode="External"/><Relationship Id="rId440" Type="http://schemas.openxmlformats.org/officeDocument/2006/relationships/hyperlink" Target="https://next.amboss.com/us/article/lp0vpS" TargetMode="External"/><Relationship Id="rId28" Type="http://schemas.openxmlformats.org/officeDocument/2006/relationships/hyperlink" Target="https://next.amboss.com/us/article/lp0vpS" TargetMode="External"/><Relationship Id="rId275" Type="http://schemas.openxmlformats.org/officeDocument/2006/relationships/hyperlink" Target="https://next.amboss.com/us/article/cp0aoS" TargetMode="External"/><Relationship Id="rId300" Type="http://schemas.openxmlformats.org/officeDocument/2006/relationships/hyperlink" Target="https://next.amboss.com/us/article/qo0C1S" TargetMode="External"/><Relationship Id="rId482" Type="http://schemas.openxmlformats.org/officeDocument/2006/relationships/image" Target="media/image18.jpeg"/><Relationship Id="rId81" Type="http://schemas.openxmlformats.org/officeDocument/2006/relationships/hyperlink" Target="https://next.amboss.com/us/article/9o0NVS" TargetMode="External"/><Relationship Id="rId135" Type="http://schemas.openxmlformats.org/officeDocument/2006/relationships/hyperlink" Target="https://next.amboss.com/us/article/cp0aoS" TargetMode="External"/><Relationship Id="rId177" Type="http://schemas.openxmlformats.org/officeDocument/2006/relationships/hyperlink" Target="https://next.amboss.com/us/article/H30KPf" TargetMode="External"/><Relationship Id="rId342" Type="http://schemas.openxmlformats.org/officeDocument/2006/relationships/hyperlink" Target="https://next.amboss.com/us/article/lp0vpS" TargetMode="External"/><Relationship Id="rId384" Type="http://schemas.openxmlformats.org/officeDocument/2006/relationships/hyperlink" Target="https://next.amboss.com/us/article/lp0vpS" TargetMode="External"/><Relationship Id="rId202" Type="http://schemas.openxmlformats.org/officeDocument/2006/relationships/image" Target="media/image11.jpeg"/><Relationship Id="rId244" Type="http://schemas.openxmlformats.org/officeDocument/2006/relationships/hyperlink" Target="https://next.amboss.com/us/article/lp0vpS" TargetMode="External"/><Relationship Id="rId39" Type="http://schemas.openxmlformats.org/officeDocument/2006/relationships/hyperlink" Target="https://next.amboss.com/us/article/lp0vpS" TargetMode="External"/><Relationship Id="rId286" Type="http://schemas.openxmlformats.org/officeDocument/2006/relationships/hyperlink" Target="https://next.amboss.com/us/article/Lo0wcS" TargetMode="External"/><Relationship Id="rId451" Type="http://schemas.openxmlformats.org/officeDocument/2006/relationships/hyperlink" Target="https://next.amboss.com/us/article/nL07yg" TargetMode="External"/><Relationship Id="rId493" Type="http://schemas.openxmlformats.org/officeDocument/2006/relationships/image" Target="media/image21.jpeg"/><Relationship Id="rId507" Type="http://schemas.openxmlformats.org/officeDocument/2006/relationships/hyperlink" Target="https://next.amboss.com/us/article/AT0Rt2" TargetMode="External"/><Relationship Id="rId50" Type="http://schemas.openxmlformats.org/officeDocument/2006/relationships/hyperlink" Target="https://next.amboss.com/us/article/C30qkf" TargetMode="External"/><Relationship Id="rId104" Type="http://schemas.openxmlformats.org/officeDocument/2006/relationships/image" Target="media/image2.jpeg"/><Relationship Id="rId146" Type="http://schemas.openxmlformats.org/officeDocument/2006/relationships/hyperlink" Target="https://next.amboss.com/us/article/WK0P2S" TargetMode="External"/><Relationship Id="rId188" Type="http://schemas.openxmlformats.org/officeDocument/2006/relationships/hyperlink" Target="https://next.amboss.com/us/article/9o0NVS" TargetMode="External"/><Relationship Id="rId311" Type="http://schemas.openxmlformats.org/officeDocument/2006/relationships/hyperlink" Target="https://next.amboss.com/us/article/qo0C1S" TargetMode="External"/><Relationship Id="rId353" Type="http://schemas.openxmlformats.org/officeDocument/2006/relationships/hyperlink" Target="https://next.amboss.com/us/article/WK0P2S" TargetMode="External"/><Relationship Id="rId395" Type="http://schemas.openxmlformats.org/officeDocument/2006/relationships/hyperlink" Target="https://next.amboss.com/us/article/9o0NVS" TargetMode="External"/><Relationship Id="rId409" Type="http://schemas.openxmlformats.org/officeDocument/2006/relationships/hyperlink" Target="https://next.amboss.com/us/article/lp0vpS" TargetMode="External"/><Relationship Id="rId92" Type="http://schemas.openxmlformats.org/officeDocument/2006/relationships/hyperlink" Target="https://next.amboss.com/us/article/ol00BT" TargetMode="External"/><Relationship Id="rId213" Type="http://schemas.openxmlformats.org/officeDocument/2006/relationships/hyperlink" Target="https://next.amboss.com/us/article/ro0fWS" TargetMode="External"/><Relationship Id="rId420" Type="http://schemas.openxmlformats.org/officeDocument/2006/relationships/hyperlink" Target="https://next.amboss.com/us/article/lp0vpS" TargetMode="External"/><Relationship Id="rId255" Type="http://schemas.openxmlformats.org/officeDocument/2006/relationships/hyperlink" Target="https://next.amboss.com/us/article/lp0vpS" TargetMode="External"/><Relationship Id="rId297" Type="http://schemas.openxmlformats.org/officeDocument/2006/relationships/hyperlink" Target="https://next.amboss.com/us/article/qo0C1S" TargetMode="External"/><Relationship Id="rId462" Type="http://schemas.openxmlformats.org/officeDocument/2006/relationships/hyperlink" Target="https://next.amboss.com/us/article/9o0NVS" TargetMode="External"/><Relationship Id="rId518" Type="http://schemas.openxmlformats.org/officeDocument/2006/relationships/hyperlink" Target="https://read.qxmd.com/doi/10.1212/wnl.43.11.2230" TargetMode="External"/><Relationship Id="rId115" Type="http://schemas.openxmlformats.org/officeDocument/2006/relationships/hyperlink" Target="https://next.amboss.com/us/article/ol00BT" TargetMode="External"/><Relationship Id="rId157" Type="http://schemas.openxmlformats.org/officeDocument/2006/relationships/hyperlink" Target="https://next.amboss.com/us/article/Io0YWS" TargetMode="External"/><Relationship Id="rId322" Type="http://schemas.openxmlformats.org/officeDocument/2006/relationships/hyperlink" Target="https://next.amboss.com/us/article/lp0vpS" TargetMode="External"/><Relationship Id="rId364" Type="http://schemas.openxmlformats.org/officeDocument/2006/relationships/hyperlink" Target="https://next.amboss.com/us/article/lp0vpS" TargetMode="External"/><Relationship Id="rId61" Type="http://schemas.openxmlformats.org/officeDocument/2006/relationships/hyperlink" Target="https://next.amboss.com/us/article/lp0vpS" TargetMode="External"/><Relationship Id="rId199" Type="http://schemas.openxmlformats.org/officeDocument/2006/relationships/hyperlink" Target="https://next.amboss.com/us/article/lp0vpS" TargetMode="External"/><Relationship Id="rId19" Type="http://schemas.openxmlformats.org/officeDocument/2006/relationships/hyperlink" Target="https://next.amboss.com/us/article/lp0vpS" TargetMode="External"/><Relationship Id="rId224" Type="http://schemas.openxmlformats.org/officeDocument/2006/relationships/hyperlink" Target="https://next.amboss.com/us/article/xN0EWg" TargetMode="External"/><Relationship Id="rId266" Type="http://schemas.openxmlformats.org/officeDocument/2006/relationships/hyperlink" Target="https://next.amboss.com/us/article/-60DnS" TargetMode="External"/><Relationship Id="rId431" Type="http://schemas.openxmlformats.org/officeDocument/2006/relationships/hyperlink" Target="https://next.amboss.com/us/article/lp0vpS" TargetMode="External"/><Relationship Id="rId473" Type="http://schemas.openxmlformats.org/officeDocument/2006/relationships/hyperlink" Target="https://next.amboss.com/us/article/so0tWS" TargetMode="External"/><Relationship Id="rId529" Type="http://schemas.openxmlformats.org/officeDocument/2006/relationships/hyperlink" Target="https://read.qxmd.com/doi/10.1146/annurev.neuro.24.1.677" TargetMode="External"/><Relationship Id="rId30" Type="http://schemas.openxmlformats.org/officeDocument/2006/relationships/hyperlink" Target="https://next.amboss.com/us/article/lp0vpS" TargetMode="External"/><Relationship Id="rId126" Type="http://schemas.openxmlformats.org/officeDocument/2006/relationships/hyperlink" Target="https://next.amboss.com/us/article/qo0C1S" TargetMode="External"/><Relationship Id="rId168" Type="http://schemas.openxmlformats.org/officeDocument/2006/relationships/hyperlink" Target="https://next.amboss.com/us/article/lp0vpS" TargetMode="External"/><Relationship Id="rId333" Type="http://schemas.openxmlformats.org/officeDocument/2006/relationships/hyperlink" Target="https://next.amboss.com/us/article/b70H4h" TargetMode="External"/><Relationship Id="rId72" Type="http://schemas.openxmlformats.org/officeDocument/2006/relationships/hyperlink" Target="https://next.amboss.com/us/article/Lo0wcS" TargetMode="External"/><Relationship Id="rId375" Type="http://schemas.openxmlformats.org/officeDocument/2006/relationships/hyperlink" Target="https://next.amboss.com/us/article/lp0vpS" TargetMode="External"/><Relationship Id="rId3" Type="http://schemas.openxmlformats.org/officeDocument/2006/relationships/settings" Target="settings.xml"/><Relationship Id="rId235" Type="http://schemas.openxmlformats.org/officeDocument/2006/relationships/hyperlink" Target="https://next.amboss.com/us/article/tN0X1g" TargetMode="External"/><Relationship Id="rId277" Type="http://schemas.openxmlformats.org/officeDocument/2006/relationships/hyperlink" Target="https://next.amboss.com/us/article/lp0vpS" TargetMode="External"/><Relationship Id="rId400" Type="http://schemas.openxmlformats.org/officeDocument/2006/relationships/hyperlink" Target="https://next.amboss.com/us/article/_405NT" TargetMode="External"/><Relationship Id="rId442" Type="http://schemas.openxmlformats.org/officeDocument/2006/relationships/hyperlink" Target="https://next.amboss.com/us/article/lp0vpS" TargetMode="External"/><Relationship Id="rId484" Type="http://schemas.openxmlformats.org/officeDocument/2006/relationships/image" Target="media/image20.jpeg"/><Relationship Id="rId137" Type="http://schemas.openxmlformats.org/officeDocument/2006/relationships/hyperlink" Target="https://next.amboss.com/us/article/Io0YWS" TargetMode="External"/><Relationship Id="rId302" Type="http://schemas.openxmlformats.org/officeDocument/2006/relationships/hyperlink" Target="https://next.amboss.com/us/article/qo0C1S" TargetMode="External"/><Relationship Id="rId344" Type="http://schemas.openxmlformats.org/officeDocument/2006/relationships/hyperlink" Target="https://next.amboss.com/us/article/kP0mUT" TargetMode="External"/><Relationship Id="rId41" Type="http://schemas.openxmlformats.org/officeDocument/2006/relationships/hyperlink" Target="https://next.amboss.com/us/article/lp0vpS" TargetMode="External"/><Relationship Id="rId83" Type="http://schemas.openxmlformats.org/officeDocument/2006/relationships/hyperlink" Target="https://next.amboss.com/us/article/9o0NVS" TargetMode="External"/><Relationship Id="rId179" Type="http://schemas.openxmlformats.org/officeDocument/2006/relationships/hyperlink" Target="https://next.amboss.com/us/article/lp0vpS" TargetMode="External"/><Relationship Id="rId386" Type="http://schemas.openxmlformats.org/officeDocument/2006/relationships/hyperlink" Target="https://next.amboss.com/us/article/lp0vpS" TargetMode="External"/><Relationship Id="rId190" Type="http://schemas.openxmlformats.org/officeDocument/2006/relationships/hyperlink" Target="https://next.amboss.com/us/article/lp0vpS" TargetMode="External"/><Relationship Id="rId204" Type="http://schemas.openxmlformats.org/officeDocument/2006/relationships/hyperlink" Target="https://next.amboss.com/us/article/Lo0wcS" TargetMode="External"/><Relationship Id="rId246" Type="http://schemas.openxmlformats.org/officeDocument/2006/relationships/hyperlink" Target="https://next.amboss.com/us/article/AT0Rt2" TargetMode="External"/><Relationship Id="rId288" Type="http://schemas.openxmlformats.org/officeDocument/2006/relationships/hyperlink" Target="https://next.amboss.com/us/article/qo0C1S" TargetMode="External"/><Relationship Id="rId411" Type="http://schemas.openxmlformats.org/officeDocument/2006/relationships/hyperlink" Target="https://next.amboss.com/us/article/lp0vpS" TargetMode="External"/><Relationship Id="rId453" Type="http://schemas.openxmlformats.org/officeDocument/2006/relationships/hyperlink" Target="https://next.amboss.com/us/article/lp0vpS" TargetMode="External"/><Relationship Id="rId509" Type="http://schemas.openxmlformats.org/officeDocument/2006/relationships/hyperlink" Target="https://next.amboss.com/us/article/AT0Rt2" TargetMode="External"/><Relationship Id="rId106" Type="http://schemas.openxmlformats.org/officeDocument/2006/relationships/image" Target="media/image4.png"/><Relationship Id="rId313" Type="http://schemas.openxmlformats.org/officeDocument/2006/relationships/hyperlink" Target="https://next.amboss.com/us/article/tN0X1g" TargetMode="External"/><Relationship Id="rId495" Type="http://schemas.openxmlformats.org/officeDocument/2006/relationships/hyperlink" Target="https://next.amboss.com/us/article/lp0vpS" TargetMode="External"/><Relationship Id="rId10" Type="http://schemas.openxmlformats.org/officeDocument/2006/relationships/hyperlink" Target="https://next.amboss.com/us/article/lp0vpS" TargetMode="External"/><Relationship Id="rId52" Type="http://schemas.openxmlformats.org/officeDocument/2006/relationships/hyperlink" Target="https://next.amboss.com/us/article/pP0LfT" TargetMode="External"/><Relationship Id="rId94" Type="http://schemas.openxmlformats.org/officeDocument/2006/relationships/hyperlink" Target="https://next.amboss.com/us/article/xo0EVS" TargetMode="External"/><Relationship Id="rId148" Type="http://schemas.openxmlformats.org/officeDocument/2006/relationships/hyperlink" Target="https://next.amboss.com/us/article/lp0vpS" TargetMode="External"/><Relationship Id="rId355" Type="http://schemas.openxmlformats.org/officeDocument/2006/relationships/hyperlink" Target="https://next.amboss.com/us/article/y30dOf" TargetMode="External"/><Relationship Id="rId397" Type="http://schemas.openxmlformats.org/officeDocument/2006/relationships/hyperlink" Target="https://next.amboss.com/us/article/Hg0K92" TargetMode="External"/><Relationship Id="rId520" Type="http://schemas.openxmlformats.org/officeDocument/2006/relationships/hyperlink" Target="https://read.qxmd.com/doi/10.1007/s12035-018-1123-8" TargetMode="External"/><Relationship Id="rId215" Type="http://schemas.openxmlformats.org/officeDocument/2006/relationships/hyperlink" Target="https://next.amboss.com/us/article/ZK0ZUS" TargetMode="External"/><Relationship Id="rId257" Type="http://schemas.openxmlformats.org/officeDocument/2006/relationships/hyperlink" Target="https://next.amboss.com/us/article/o600NS" TargetMode="External"/><Relationship Id="rId422" Type="http://schemas.openxmlformats.org/officeDocument/2006/relationships/hyperlink" Target="https://next.amboss.com/us/article/8K0ORS" TargetMode="External"/><Relationship Id="rId464" Type="http://schemas.openxmlformats.org/officeDocument/2006/relationships/hyperlink" Target="https://next.amboss.com/us/article/Hg0K92" TargetMode="External"/><Relationship Id="rId299" Type="http://schemas.openxmlformats.org/officeDocument/2006/relationships/hyperlink" Target="https://next.amboss.com/us/article/qo0C1S" TargetMode="External"/><Relationship Id="rId63" Type="http://schemas.openxmlformats.org/officeDocument/2006/relationships/hyperlink" Target="https://next.amboss.com/us/article/lp0vpS" TargetMode="External"/><Relationship Id="rId159" Type="http://schemas.openxmlformats.org/officeDocument/2006/relationships/hyperlink" Target="https://next.amboss.com/us/article/lp0vpS" TargetMode="External"/><Relationship Id="rId366" Type="http://schemas.openxmlformats.org/officeDocument/2006/relationships/hyperlink" Target="https://next.amboss.com/us/article/qo0C1S" TargetMode="External"/><Relationship Id="rId226" Type="http://schemas.openxmlformats.org/officeDocument/2006/relationships/hyperlink" Target="https://next.amboss.com/us/article/lp0vpS" TargetMode="External"/><Relationship Id="rId433" Type="http://schemas.openxmlformats.org/officeDocument/2006/relationships/hyperlink" Target="https://next.amboss.com/us/article/lp0vpS" TargetMode="External"/><Relationship Id="rId74" Type="http://schemas.openxmlformats.org/officeDocument/2006/relationships/hyperlink" Target="https://next.amboss.com/us/article/lp0vpS" TargetMode="External"/><Relationship Id="rId377" Type="http://schemas.openxmlformats.org/officeDocument/2006/relationships/hyperlink" Target="https://next.amboss.com/us/article/lp0vpS" TargetMode="External"/><Relationship Id="rId500" Type="http://schemas.openxmlformats.org/officeDocument/2006/relationships/hyperlink" Target="https://next.amboss.com/us/article/lp0vpS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11983</Words>
  <Characters>68306</Characters>
  <Application>Microsoft Office Word</Application>
  <DocSecurity>0</DocSecurity>
  <Lines>569</Lines>
  <Paragraphs>160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шолпан танкаева</dc:creator>
  <cp:keywords/>
  <dc:description/>
  <cp:lastModifiedBy>шолпан танкаева</cp:lastModifiedBy>
  <cp:revision>2</cp:revision>
  <dcterms:created xsi:type="dcterms:W3CDTF">2023-03-07T17:07:00Z</dcterms:created>
  <dcterms:modified xsi:type="dcterms:W3CDTF">2023-03-07T17:18:00Z</dcterms:modified>
</cp:coreProperties>
</file>